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1E" w:rsidRDefault="009E621E" w:rsidP="009E621E">
      <w:pPr>
        <w:pStyle w:val="a3"/>
        <w:pageBreakBefore/>
        <w:spacing w:after="0" w:line="360" w:lineRule="auto"/>
      </w:pPr>
      <w:r>
        <w:rPr>
          <w:b/>
          <w:bCs/>
          <w:sz w:val="27"/>
          <w:szCs w:val="27"/>
        </w:rPr>
        <w:t xml:space="preserve">                                       Памятка для родителей</w:t>
      </w:r>
    </w:p>
    <w:p w:rsidR="009E621E" w:rsidRDefault="009E621E" w:rsidP="009E621E">
      <w:pPr>
        <w:pStyle w:val="a3"/>
        <w:spacing w:after="0" w:line="360" w:lineRule="auto"/>
        <w:jc w:val="center"/>
      </w:pPr>
      <w:r>
        <w:rPr>
          <w:b/>
          <w:bCs/>
          <w:sz w:val="27"/>
          <w:szCs w:val="27"/>
        </w:rPr>
        <w:t>о создании благоприятной семейной атмосферы</w:t>
      </w:r>
    </w:p>
    <w:p w:rsidR="009E621E" w:rsidRDefault="009E621E" w:rsidP="009E621E">
      <w:pPr>
        <w:pStyle w:val="a3"/>
        <w:numPr>
          <w:ilvl w:val="0"/>
          <w:numId w:val="1"/>
        </w:numPr>
        <w:spacing w:beforeAutospacing="0" w:after="0" w:line="360" w:lineRule="auto"/>
      </w:pPr>
      <w:r>
        <w:rPr>
          <w:sz w:val="27"/>
          <w:szCs w:val="27"/>
        </w:rPr>
        <w:t xml:space="preserve">Помните: от того, как родители разбудят ребенка, зависит его психологический настрой на весь день. </w:t>
      </w:r>
    </w:p>
    <w:p w:rsidR="009E621E" w:rsidRDefault="009E621E" w:rsidP="009E621E">
      <w:pPr>
        <w:pStyle w:val="a3"/>
        <w:numPr>
          <w:ilvl w:val="0"/>
          <w:numId w:val="1"/>
        </w:numPr>
        <w:spacing w:beforeAutospacing="0" w:after="0" w:line="360" w:lineRule="auto"/>
      </w:pPr>
      <w:r>
        <w:rPr>
          <w:sz w:val="27"/>
          <w:szCs w:val="27"/>
        </w:rPr>
        <w:t xml:space="preserve">Время для ночного отдыха каждого ребенка требуется сугубо индивидуальное. Показатель один – чтобы ребенок выспался и легко проснулся, когда его будят родители. </w:t>
      </w:r>
    </w:p>
    <w:p w:rsidR="009E621E" w:rsidRDefault="009E621E" w:rsidP="009E621E">
      <w:pPr>
        <w:pStyle w:val="a3"/>
        <w:numPr>
          <w:ilvl w:val="0"/>
          <w:numId w:val="1"/>
        </w:numPr>
        <w:spacing w:beforeAutospacing="0" w:after="0" w:line="360" w:lineRule="auto"/>
      </w:pPr>
      <w:r>
        <w:rPr>
          <w:sz w:val="27"/>
          <w:szCs w:val="27"/>
        </w:rPr>
        <w:t xml:space="preserve">Научитесь встречать детей после уроков. Не стоит первым задавать вопрос: «Какие оценки ты сегодня получил?», лучше задать контрольные вопросы: «Что было интересного в школе?», «Чем сегодня занимались?», «Как дела в школе?». </w:t>
      </w:r>
    </w:p>
    <w:p w:rsidR="009E621E" w:rsidRDefault="009E621E" w:rsidP="009E621E">
      <w:pPr>
        <w:pStyle w:val="a3"/>
        <w:numPr>
          <w:ilvl w:val="0"/>
          <w:numId w:val="1"/>
        </w:numPr>
        <w:spacing w:beforeAutospacing="0" w:after="0" w:line="360" w:lineRule="auto"/>
      </w:pPr>
      <w:r>
        <w:rPr>
          <w:sz w:val="27"/>
          <w:szCs w:val="27"/>
        </w:rPr>
        <w:t xml:space="preserve">Радуйтесь успехам ребенка. Не раздражайтесь в момент его временных неудач. </w:t>
      </w:r>
    </w:p>
    <w:p w:rsidR="009E621E" w:rsidRDefault="009E621E" w:rsidP="009E621E">
      <w:pPr>
        <w:pStyle w:val="a3"/>
        <w:numPr>
          <w:ilvl w:val="0"/>
          <w:numId w:val="1"/>
        </w:numPr>
        <w:spacing w:beforeAutospacing="0" w:after="0" w:line="360" w:lineRule="auto"/>
      </w:pPr>
      <w:r>
        <w:rPr>
          <w:sz w:val="27"/>
          <w:szCs w:val="27"/>
        </w:rPr>
        <w:t xml:space="preserve">Терпеливо, с интересом слушайте рассказы ребенка о своих событиях в его жизни. </w:t>
      </w:r>
    </w:p>
    <w:p w:rsidR="009E621E" w:rsidRDefault="009E621E" w:rsidP="009E621E">
      <w:pPr>
        <w:pStyle w:val="a3"/>
        <w:numPr>
          <w:ilvl w:val="0"/>
          <w:numId w:val="1"/>
        </w:numPr>
        <w:spacing w:beforeAutospacing="0" w:after="0" w:line="360" w:lineRule="auto"/>
      </w:pPr>
      <w:r>
        <w:rPr>
          <w:sz w:val="27"/>
          <w:szCs w:val="27"/>
        </w:rPr>
        <w:t xml:space="preserve">Ребенок должен чувствовать, что он любим. </w:t>
      </w:r>
    </w:p>
    <w:p w:rsidR="009E621E" w:rsidRDefault="009E621E" w:rsidP="009E621E">
      <w:pPr>
        <w:pStyle w:val="a3"/>
        <w:numPr>
          <w:ilvl w:val="0"/>
          <w:numId w:val="1"/>
        </w:numPr>
        <w:spacing w:beforeAutospacing="0" w:after="0" w:line="360" w:lineRule="auto"/>
      </w:pPr>
      <w:r>
        <w:rPr>
          <w:sz w:val="27"/>
          <w:szCs w:val="27"/>
        </w:rPr>
        <w:t xml:space="preserve">Необходимо исключить из общения окрики, грубые интонации, создайте в семье атмосферу радости, любви и уважения. </w:t>
      </w:r>
    </w:p>
    <w:p w:rsidR="009E621E" w:rsidRDefault="009E621E" w:rsidP="009E621E">
      <w:pPr>
        <w:pStyle w:val="a3"/>
        <w:spacing w:after="0" w:line="360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  </w:t>
      </w:r>
    </w:p>
    <w:p w:rsidR="009E621E" w:rsidRDefault="009E621E" w:rsidP="009E621E">
      <w:pPr>
        <w:pStyle w:val="a3"/>
        <w:spacing w:after="0" w:line="360" w:lineRule="auto"/>
        <w:jc w:val="right"/>
        <w:rPr>
          <w:b/>
          <w:bCs/>
          <w:sz w:val="27"/>
          <w:szCs w:val="27"/>
        </w:rPr>
      </w:pPr>
      <w:bookmarkStart w:id="0" w:name="_GoBack"/>
      <w:bookmarkEnd w:id="0"/>
      <w:r>
        <w:rPr>
          <w:b/>
          <w:bCs/>
          <w:sz w:val="27"/>
          <w:szCs w:val="27"/>
        </w:rPr>
        <w:t>Педагог-психолог: Хакимова К.С.</w:t>
      </w:r>
    </w:p>
    <w:p w:rsidR="009E621E" w:rsidRDefault="009E621E" w:rsidP="009E621E">
      <w:pPr>
        <w:pStyle w:val="a3"/>
        <w:spacing w:after="0" w:line="360" w:lineRule="auto"/>
        <w:rPr>
          <w:b/>
          <w:bCs/>
          <w:sz w:val="27"/>
          <w:szCs w:val="27"/>
        </w:rPr>
      </w:pPr>
    </w:p>
    <w:p w:rsidR="00FB1C15" w:rsidRDefault="00FB1C15"/>
    <w:sectPr w:rsidR="00FB1C15" w:rsidSect="0038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B56B2"/>
    <w:multiLevelType w:val="multilevel"/>
    <w:tmpl w:val="4FA2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21E"/>
    <w:rsid w:val="00322603"/>
    <w:rsid w:val="003877C6"/>
    <w:rsid w:val="009E621E"/>
    <w:rsid w:val="00FB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21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21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>Krokoz™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RePack by SPecialiST</cp:lastModifiedBy>
  <cp:revision>2</cp:revision>
  <dcterms:created xsi:type="dcterms:W3CDTF">2016-07-18T08:45:00Z</dcterms:created>
  <dcterms:modified xsi:type="dcterms:W3CDTF">2016-07-18T08:45:00Z</dcterms:modified>
</cp:coreProperties>
</file>