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BA" w:rsidRPr="009F1E03" w:rsidRDefault="00862EBA" w:rsidP="00862EBA">
      <w:pPr>
        <w:jc w:val="center"/>
        <w:rPr>
          <w:b/>
          <w:sz w:val="24"/>
          <w:szCs w:val="24"/>
        </w:rPr>
      </w:pPr>
      <w:r w:rsidRPr="009F1E03">
        <w:rPr>
          <w:b/>
          <w:sz w:val="24"/>
          <w:szCs w:val="24"/>
        </w:rPr>
        <w:t>Пояснительная записка к учебному плану</w:t>
      </w:r>
    </w:p>
    <w:p w:rsidR="00862EBA" w:rsidRDefault="00862EBA" w:rsidP="00862EB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№22», реализующего</w:t>
      </w:r>
      <w:r w:rsidRPr="00F102C0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</w:t>
      </w:r>
      <w:r>
        <w:rPr>
          <w:rFonts w:ascii="Times New Roman" w:hAnsi="Times New Roman" w:cs="Times New Roman"/>
          <w:sz w:val="24"/>
          <w:szCs w:val="24"/>
        </w:rPr>
        <w:t>мы среднего общего образования</w:t>
      </w:r>
    </w:p>
    <w:p w:rsidR="00862EBA" w:rsidRDefault="00862EBA" w:rsidP="00862EB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862EBA" w:rsidRPr="00F102C0" w:rsidRDefault="00862EBA" w:rsidP="00862EB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Pr="00F102C0">
        <w:rPr>
          <w:rFonts w:ascii="Times New Roman" w:hAnsi="Times New Roman" w:cs="Times New Roman"/>
          <w:sz w:val="24"/>
          <w:szCs w:val="24"/>
        </w:rPr>
        <w:t>2018 учебный год</w:t>
      </w:r>
    </w:p>
    <w:p w:rsidR="00862EBA" w:rsidRPr="00F102C0" w:rsidRDefault="00862EBA" w:rsidP="00862EBA">
      <w:pPr>
        <w:rPr>
          <w:b/>
          <w:sz w:val="24"/>
          <w:szCs w:val="24"/>
        </w:rPr>
      </w:pP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1.2. Учебный план </w:t>
      </w:r>
      <w:r w:rsidRPr="005B07FB">
        <w:rPr>
          <w:sz w:val="24"/>
          <w:szCs w:val="28"/>
        </w:rPr>
        <w:t>муниципального бюджетного общеобразовательного учреждения</w:t>
      </w:r>
      <w:r>
        <w:rPr>
          <w:caps/>
          <w:sz w:val="24"/>
          <w:szCs w:val="28"/>
        </w:rPr>
        <w:t xml:space="preserve"> </w:t>
      </w:r>
      <w:r w:rsidRPr="005B07FB">
        <w:rPr>
          <w:sz w:val="24"/>
          <w:szCs w:val="28"/>
        </w:rPr>
        <w:t>«Средняя школа №22»</w:t>
      </w:r>
      <w:r>
        <w:rPr>
          <w:sz w:val="24"/>
          <w:szCs w:val="24"/>
        </w:rPr>
        <w:t>, реализующего</w:t>
      </w:r>
      <w:r w:rsidRPr="00F102C0">
        <w:rPr>
          <w:sz w:val="24"/>
          <w:szCs w:val="24"/>
        </w:rPr>
        <w:t xml:space="preserve"> основные общеобразовательные программы среднего общего образования, сформирован в соответствии с требованиями, изложенными в следующих документах: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F102C0">
        <w:rPr>
          <w:sz w:val="24"/>
          <w:szCs w:val="24"/>
        </w:rPr>
        <w:t xml:space="preserve">приказ Министерства образования и науки Российской Федерации от 3 июня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102C0">
          <w:rPr>
            <w:sz w:val="24"/>
            <w:szCs w:val="24"/>
          </w:rPr>
          <w:t>2004 г</w:t>
        </w:r>
      </w:smartTag>
      <w:r w:rsidRPr="00F102C0">
        <w:rPr>
          <w:sz w:val="24"/>
          <w:szCs w:val="24"/>
        </w:rPr>
        <w:t>. № 1312» (официальная публикация:</w:t>
      </w:r>
      <w:proofErr w:type="gramEnd"/>
      <w:r w:rsidRPr="00F102C0">
        <w:rPr>
          <w:sz w:val="24"/>
          <w:szCs w:val="24"/>
        </w:rPr>
        <w:t xml:space="preserve"> </w:t>
      </w:r>
      <w:proofErr w:type="gramStart"/>
      <w:r w:rsidRPr="00F102C0">
        <w:rPr>
          <w:sz w:val="24"/>
          <w:szCs w:val="24"/>
        </w:rPr>
        <w:t xml:space="preserve">«Вестник образования России» № 13, июль </w:t>
      </w:r>
      <w:smartTag w:uri="urn:schemas-microsoft-com:office:smarttags" w:element="metricconverter">
        <w:smartTagPr>
          <w:attr w:name="ProductID" w:val="2011 г"/>
        </w:smartTagPr>
        <w:r w:rsidRPr="00F102C0">
          <w:rPr>
            <w:sz w:val="24"/>
            <w:szCs w:val="24"/>
          </w:rPr>
          <w:t>2011 г</w:t>
        </w:r>
      </w:smartTag>
      <w:r w:rsidRPr="00F102C0">
        <w:rPr>
          <w:sz w:val="24"/>
          <w:szCs w:val="24"/>
        </w:rPr>
        <w:t>.);</w:t>
      </w:r>
      <w:proofErr w:type="gramEnd"/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приказ Министерства образования и науки Российской Федерации от 1 февраля 2012 г. 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102C0">
          <w:rPr>
            <w:sz w:val="24"/>
            <w:szCs w:val="24"/>
          </w:rPr>
          <w:t>2004 г</w:t>
        </w:r>
      </w:smartTag>
      <w:r w:rsidRPr="00F102C0">
        <w:rPr>
          <w:sz w:val="24"/>
          <w:szCs w:val="24"/>
        </w:rPr>
        <w:t>. № 1312»;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pacing w:val="-7"/>
          <w:sz w:val="24"/>
          <w:szCs w:val="24"/>
        </w:rPr>
        <w:t xml:space="preserve">приказ </w:t>
      </w:r>
      <w:r w:rsidRPr="00F102C0">
        <w:rPr>
          <w:spacing w:val="-8"/>
          <w:sz w:val="24"/>
          <w:szCs w:val="24"/>
        </w:rPr>
        <w:t>Министерства образования Российской</w:t>
      </w:r>
      <w:r w:rsidRPr="00F102C0">
        <w:rPr>
          <w:sz w:val="24"/>
          <w:szCs w:val="24"/>
        </w:rPr>
        <w:t xml:space="preserve">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 (с изменениями </w:t>
      </w:r>
      <w:r w:rsidRPr="00F102C0">
        <w:rPr>
          <w:rStyle w:val="small"/>
          <w:sz w:val="24"/>
          <w:szCs w:val="24"/>
        </w:rPr>
        <w:t xml:space="preserve"> от 23.06.2015 № 609</w:t>
      </w:r>
      <w:r w:rsidRPr="00F102C0">
        <w:rPr>
          <w:sz w:val="24"/>
          <w:szCs w:val="24"/>
        </w:rPr>
        <w:t xml:space="preserve"> , </w:t>
      </w:r>
      <w:r w:rsidRPr="00F102C0">
        <w:rPr>
          <w:rStyle w:val="small"/>
          <w:sz w:val="24"/>
          <w:szCs w:val="24"/>
        </w:rPr>
        <w:t xml:space="preserve"> от 24.01.2012 № 39</w:t>
      </w:r>
      <w:r w:rsidRPr="00F102C0">
        <w:rPr>
          <w:sz w:val="24"/>
          <w:szCs w:val="24"/>
        </w:rPr>
        <w:t xml:space="preserve">, </w:t>
      </w:r>
      <w:r w:rsidRPr="00F102C0">
        <w:rPr>
          <w:rStyle w:val="small"/>
          <w:sz w:val="24"/>
          <w:szCs w:val="24"/>
        </w:rPr>
        <w:t xml:space="preserve"> от 10.11.2011 № 2643</w:t>
      </w:r>
      <w:r w:rsidRPr="00F102C0">
        <w:rPr>
          <w:sz w:val="24"/>
          <w:szCs w:val="24"/>
        </w:rPr>
        <w:t xml:space="preserve">, </w:t>
      </w:r>
      <w:r w:rsidRPr="00F102C0">
        <w:rPr>
          <w:rStyle w:val="small"/>
          <w:sz w:val="24"/>
          <w:szCs w:val="24"/>
        </w:rPr>
        <w:t xml:space="preserve"> от 31.01.2012 № 69</w:t>
      </w:r>
      <w:r w:rsidRPr="00F102C0">
        <w:rPr>
          <w:sz w:val="24"/>
          <w:szCs w:val="24"/>
        </w:rPr>
        <w:t xml:space="preserve"> , </w:t>
      </w:r>
      <w:r w:rsidRPr="00F102C0">
        <w:rPr>
          <w:rStyle w:val="small"/>
          <w:sz w:val="24"/>
          <w:szCs w:val="24"/>
        </w:rPr>
        <w:t xml:space="preserve"> от 03.06.2008 № 164</w:t>
      </w:r>
      <w:r>
        <w:rPr>
          <w:sz w:val="24"/>
          <w:szCs w:val="24"/>
        </w:rPr>
        <w:t xml:space="preserve"> , от 07 июня 2017 г. № 506</w:t>
      </w:r>
      <w:proofErr w:type="gramStart"/>
      <w:r>
        <w:rPr>
          <w:sz w:val="24"/>
          <w:szCs w:val="24"/>
        </w:rPr>
        <w:t xml:space="preserve"> </w:t>
      </w:r>
      <w:r w:rsidRPr="00F102C0">
        <w:rPr>
          <w:sz w:val="24"/>
          <w:szCs w:val="24"/>
        </w:rPr>
        <w:t>)</w:t>
      </w:r>
      <w:proofErr w:type="gramEnd"/>
      <w:r w:rsidRPr="00F102C0">
        <w:rPr>
          <w:sz w:val="24"/>
          <w:szCs w:val="24"/>
        </w:rPr>
        <w:t>;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приказ Министерства образования и науки Российской Федерации от 30 августа 2013 г. №1015  «Об утверждении Порядка организации и осуществления образовательной деятельности </w:t>
      </w:r>
      <w:proofErr w:type="gramStart"/>
      <w:r w:rsidRPr="00F102C0">
        <w:rPr>
          <w:sz w:val="24"/>
          <w:szCs w:val="24"/>
        </w:rPr>
        <w:t>по</w:t>
      </w:r>
      <w:proofErr w:type="gramEnd"/>
      <w:r w:rsidRPr="00F102C0">
        <w:rPr>
          <w:sz w:val="24"/>
          <w:szCs w:val="24"/>
        </w:rPr>
        <w:t xml:space="preserve">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 13.12.2013 № 1342);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приказ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 576, от 26.01.2016 № 38, от 29.12.2016 № 1677, от 21.04.2016 № 459);  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Постановление Главного государственного санитарного врача России от 29.12.2010 №№ 189, 2.4.2.2821-10 «Об утверждении </w:t>
      </w:r>
      <w:proofErr w:type="spellStart"/>
      <w:r w:rsidRPr="00F102C0">
        <w:rPr>
          <w:sz w:val="24"/>
          <w:szCs w:val="24"/>
        </w:rPr>
        <w:t>СанПиН</w:t>
      </w:r>
      <w:proofErr w:type="spellEnd"/>
      <w:r w:rsidRPr="00F102C0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от 25.12.2013 № 72</w:t>
      </w:r>
      <w:r>
        <w:rPr>
          <w:sz w:val="24"/>
          <w:szCs w:val="24"/>
        </w:rPr>
        <w:t>, от  24.11.2015 № 81</w:t>
      </w:r>
      <w:proofErr w:type="gramStart"/>
      <w:r>
        <w:rPr>
          <w:sz w:val="24"/>
          <w:szCs w:val="24"/>
        </w:rPr>
        <w:t xml:space="preserve"> </w:t>
      </w:r>
      <w:r w:rsidRPr="00F102C0">
        <w:rPr>
          <w:sz w:val="24"/>
          <w:szCs w:val="24"/>
        </w:rPr>
        <w:t>)</w:t>
      </w:r>
      <w:proofErr w:type="gramEnd"/>
      <w:r w:rsidRPr="00F102C0">
        <w:rPr>
          <w:sz w:val="24"/>
          <w:szCs w:val="24"/>
        </w:rPr>
        <w:t>;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Постановление Правительства Российской Федерации от 11 июня 2014 г. №540 «Об утверждении Положения о Всероссийском физкультурно-спортивном комплексе «Готов к труду и обороне» (ГТО)» (</w:t>
      </w:r>
      <w:r w:rsidRPr="00F102C0">
        <w:rPr>
          <w:sz w:val="24"/>
          <w:szCs w:val="24"/>
          <w:lang w:val="en-US"/>
        </w:rPr>
        <w:t>c</w:t>
      </w:r>
      <w:r w:rsidRPr="00F102C0">
        <w:rPr>
          <w:sz w:val="24"/>
          <w:szCs w:val="24"/>
        </w:rPr>
        <w:t xml:space="preserve"> из</w:t>
      </w:r>
      <w:r>
        <w:rPr>
          <w:sz w:val="24"/>
          <w:szCs w:val="24"/>
        </w:rPr>
        <w:t>менениями от 30.12.2015 № 1508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от 26.01.2017 № 79 </w:t>
      </w:r>
      <w:r w:rsidRPr="00F102C0">
        <w:rPr>
          <w:sz w:val="24"/>
          <w:szCs w:val="24"/>
        </w:rPr>
        <w:t>);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письмо Министерства образования и науки Российской Федерации от 7 августа 2014 г. №08-1045 «Об изучении основ бюджетной грамотности в системе общего образования»;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lastRenderedPageBreak/>
        <w:t>письмо Департамента государственной политики в образовании Министерства образования и науки Российской Федерации от 4 марта 2010 г. № 03-412 «О методических рекомендациях по вопросам организации профильного обучения»;</w:t>
      </w:r>
    </w:p>
    <w:p w:rsidR="00862EBA" w:rsidRPr="00F102C0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4 марта 2010 г. № 03-413 «О методических рекомендациях по реализации элективных курсов» (при организации </w:t>
      </w:r>
      <w:proofErr w:type="spellStart"/>
      <w:r w:rsidRPr="00F102C0">
        <w:rPr>
          <w:sz w:val="24"/>
          <w:szCs w:val="24"/>
        </w:rPr>
        <w:t>предпрофильной</w:t>
      </w:r>
      <w:proofErr w:type="spellEnd"/>
      <w:r w:rsidRPr="00F102C0">
        <w:rPr>
          <w:sz w:val="24"/>
          <w:szCs w:val="24"/>
        </w:rPr>
        <w:t xml:space="preserve"> подготовки и профильного обучения на старшей ступени общего образования);</w:t>
      </w:r>
    </w:p>
    <w:p w:rsidR="00862EBA" w:rsidRPr="003840C8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840C8">
        <w:rPr>
          <w:sz w:val="24"/>
          <w:szCs w:val="24"/>
        </w:rPr>
        <w:t xml:space="preserve">Устав </w:t>
      </w:r>
      <w:r w:rsidRPr="003840C8">
        <w:rPr>
          <w:sz w:val="24"/>
          <w:szCs w:val="28"/>
        </w:rPr>
        <w:t>муниципального бюджетного общеобразовательного учреждения</w:t>
      </w:r>
      <w:r w:rsidRPr="003840C8">
        <w:rPr>
          <w:caps/>
          <w:sz w:val="24"/>
          <w:szCs w:val="28"/>
        </w:rPr>
        <w:t xml:space="preserve"> </w:t>
      </w:r>
      <w:r w:rsidRPr="003840C8">
        <w:rPr>
          <w:sz w:val="24"/>
          <w:szCs w:val="28"/>
        </w:rPr>
        <w:t>«Средняя школа №22»</w:t>
      </w:r>
      <w:r w:rsidRPr="003840C8">
        <w:rPr>
          <w:sz w:val="24"/>
          <w:szCs w:val="24"/>
        </w:rPr>
        <w:t>;</w:t>
      </w:r>
    </w:p>
    <w:p w:rsidR="00862EBA" w:rsidRPr="007B65BD" w:rsidRDefault="00862EBA" w:rsidP="00862EBA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B65BD">
        <w:rPr>
          <w:sz w:val="24"/>
          <w:szCs w:val="24"/>
        </w:rPr>
        <w:t xml:space="preserve">Основная образовательная программа среднего общего образования </w:t>
      </w:r>
      <w:r w:rsidRPr="007B65BD">
        <w:rPr>
          <w:sz w:val="24"/>
          <w:szCs w:val="28"/>
        </w:rPr>
        <w:t>муниципального бюджетного общеобразовательного учреждения</w:t>
      </w:r>
      <w:r w:rsidRPr="007B65BD">
        <w:rPr>
          <w:caps/>
          <w:sz w:val="24"/>
          <w:szCs w:val="28"/>
        </w:rPr>
        <w:t xml:space="preserve"> </w:t>
      </w:r>
      <w:r w:rsidRPr="007B65BD">
        <w:rPr>
          <w:sz w:val="24"/>
          <w:szCs w:val="28"/>
        </w:rPr>
        <w:t>«Средняя школа №22»</w:t>
      </w:r>
      <w:r w:rsidR="009A0188">
        <w:rPr>
          <w:sz w:val="24"/>
          <w:szCs w:val="28"/>
        </w:rPr>
        <w:t xml:space="preserve"> </w:t>
      </w:r>
      <w:r w:rsidRPr="007B65BD">
        <w:rPr>
          <w:sz w:val="24"/>
          <w:szCs w:val="24"/>
        </w:rPr>
        <w:t xml:space="preserve">с изменениями и дополнениями (приказ </w:t>
      </w:r>
      <w:r w:rsidR="0078555B">
        <w:rPr>
          <w:sz w:val="24"/>
          <w:szCs w:val="24"/>
        </w:rPr>
        <w:t xml:space="preserve">об утверждении </w:t>
      </w:r>
      <w:r w:rsidRPr="007B65BD">
        <w:rPr>
          <w:sz w:val="24"/>
          <w:szCs w:val="24"/>
        </w:rPr>
        <w:t xml:space="preserve">от </w:t>
      </w:r>
      <w:r w:rsidR="0078555B">
        <w:rPr>
          <w:sz w:val="24"/>
          <w:szCs w:val="24"/>
        </w:rPr>
        <w:t>30.08.2017</w:t>
      </w:r>
      <w:r w:rsidR="007B65BD" w:rsidRPr="007B65BD">
        <w:rPr>
          <w:sz w:val="24"/>
          <w:szCs w:val="24"/>
        </w:rPr>
        <w:t xml:space="preserve"> </w:t>
      </w:r>
      <w:r w:rsidRPr="007B65BD">
        <w:rPr>
          <w:sz w:val="24"/>
          <w:szCs w:val="24"/>
        </w:rPr>
        <w:t xml:space="preserve">№ </w:t>
      </w:r>
      <w:r w:rsidR="0078555B">
        <w:rPr>
          <w:sz w:val="24"/>
          <w:szCs w:val="24"/>
        </w:rPr>
        <w:t>628</w:t>
      </w:r>
      <w:r w:rsidRPr="007B65BD">
        <w:rPr>
          <w:sz w:val="24"/>
          <w:szCs w:val="24"/>
        </w:rPr>
        <w:t>)</w:t>
      </w:r>
    </w:p>
    <w:p w:rsidR="00862EBA" w:rsidRPr="00F102C0" w:rsidRDefault="00862EBA" w:rsidP="00862EBA">
      <w:pPr>
        <w:ind w:firstLine="709"/>
        <w:jc w:val="both"/>
        <w:rPr>
          <w:sz w:val="24"/>
          <w:szCs w:val="24"/>
        </w:rPr>
      </w:pPr>
      <w:r w:rsidRPr="007B65BD">
        <w:rPr>
          <w:sz w:val="24"/>
          <w:szCs w:val="24"/>
        </w:rPr>
        <w:t>1.3. Учебный план образовательной организации</w:t>
      </w:r>
      <w:r w:rsidRPr="00F102C0">
        <w:rPr>
          <w:sz w:val="24"/>
          <w:szCs w:val="24"/>
        </w:rPr>
        <w:t>, реализующей образовательные программы среднего общего образования на основе федерального компонента государственных образовательных стандартов общего образования, используется в 2017/2018 учебном году в X-XI классах. Учебный план для X-XI классов составлен на основе ФБУП-2004.</w:t>
      </w:r>
    </w:p>
    <w:p w:rsidR="00862EBA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1.4.Учебный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F102C0">
        <w:rPr>
          <w:sz w:val="24"/>
          <w:szCs w:val="24"/>
        </w:rPr>
        <w:t>СанПиН</w:t>
      </w:r>
      <w:proofErr w:type="spellEnd"/>
      <w:r w:rsidRPr="00F102C0">
        <w:rPr>
          <w:sz w:val="24"/>
          <w:szCs w:val="24"/>
        </w:rPr>
        <w:t xml:space="preserve"> 2.4.2.2821-10, и предусматривает 2-летний нормативный срок освоения образовательных программ среднего общего образования для X-XI классов. </w:t>
      </w: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1.5. Учебный процесс в X-XI классах организован в условиях </w:t>
      </w:r>
      <w:r>
        <w:rPr>
          <w:sz w:val="24"/>
          <w:szCs w:val="24"/>
        </w:rPr>
        <w:t>пяти</w:t>
      </w:r>
      <w:r w:rsidRPr="00F102C0">
        <w:rPr>
          <w:sz w:val="24"/>
          <w:szCs w:val="24"/>
        </w:rPr>
        <w:t>дневной учебной недели в соответствии с Санитарно-эпидемиологическими нормами (</w:t>
      </w:r>
      <w:proofErr w:type="spellStart"/>
      <w:r w:rsidRPr="00F102C0">
        <w:rPr>
          <w:sz w:val="24"/>
          <w:szCs w:val="24"/>
        </w:rPr>
        <w:t>СанПиН</w:t>
      </w:r>
      <w:proofErr w:type="spellEnd"/>
      <w:r w:rsidRPr="00F102C0">
        <w:rPr>
          <w:sz w:val="24"/>
          <w:szCs w:val="24"/>
        </w:rPr>
        <w:t xml:space="preserve"> 2.4.2 2821-10), регламентирован календарным учебным графиком на 2017/2018 учебный год, утверждённым приказом </w:t>
      </w:r>
      <w:r w:rsidRPr="005B07FB">
        <w:rPr>
          <w:sz w:val="24"/>
          <w:szCs w:val="28"/>
        </w:rPr>
        <w:t>муниципального бюджетного общеобразовательного учреждения</w:t>
      </w:r>
      <w:r>
        <w:rPr>
          <w:caps/>
          <w:sz w:val="24"/>
          <w:szCs w:val="28"/>
        </w:rPr>
        <w:t xml:space="preserve"> </w:t>
      </w:r>
      <w:r w:rsidRPr="005B07FB">
        <w:rPr>
          <w:sz w:val="24"/>
          <w:szCs w:val="28"/>
        </w:rPr>
        <w:t>«Средняя школа №22»</w:t>
      </w:r>
      <w:r w:rsidRPr="00F102C0">
        <w:rPr>
          <w:sz w:val="24"/>
          <w:szCs w:val="24"/>
        </w:rPr>
        <w:t>.</w:t>
      </w:r>
    </w:p>
    <w:p w:rsidR="00862EBA" w:rsidRPr="00F102C0" w:rsidRDefault="00862EBA" w:rsidP="00862EBA">
      <w:pPr>
        <w:ind w:firstLine="709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1.6. Учебный год начинается 01.09.2017. </w:t>
      </w:r>
    </w:p>
    <w:p w:rsidR="00862EBA" w:rsidRPr="00F102C0" w:rsidRDefault="00862EBA" w:rsidP="00862EBA">
      <w:pPr>
        <w:ind w:firstLine="709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федерального компонента, регионального компонента и компонента образовательной организации, в совокупности не превышает величину недельной образовательной нагрузки, установленной </w:t>
      </w:r>
      <w:proofErr w:type="spellStart"/>
      <w:r w:rsidRPr="00F102C0">
        <w:rPr>
          <w:sz w:val="24"/>
          <w:szCs w:val="24"/>
        </w:rPr>
        <w:t>СанПиН</w:t>
      </w:r>
      <w:proofErr w:type="spellEnd"/>
      <w:r w:rsidRPr="00F102C0">
        <w:rPr>
          <w:sz w:val="24"/>
          <w:szCs w:val="24"/>
        </w:rPr>
        <w:t xml:space="preserve"> 2.4.2.2821-10. Нагрузка равномерно распределяется в течение недели. </w:t>
      </w:r>
    </w:p>
    <w:p w:rsidR="00862EBA" w:rsidRPr="00B943AA" w:rsidRDefault="00862EBA" w:rsidP="00B943AA">
      <w:pPr>
        <w:ind w:firstLine="540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Расписание уроков составляется отдельно для элективных курсов, курсов по в</w:t>
      </w:r>
      <w:r w:rsidR="00B943AA">
        <w:rPr>
          <w:sz w:val="24"/>
          <w:szCs w:val="24"/>
        </w:rPr>
        <w:t>ыбору, факультативных занятий, что учитывае</w:t>
      </w:r>
      <w:r w:rsidRPr="00F102C0">
        <w:rPr>
          <w:sz w:val="24"/>
          <w:szCs w:val="24"/>
        </w:rPr>
        <w:t xml:space="preserve">тся при определении максимально допустимой </w:t>
      </w:r>
      <w:r w:rsidRPr="00B943AA">
        <w:rPr>
          <w:sz w:val="24"/>
          <w:szCs w:val="24"/>
        </w:rPr>
        <w:t xml:space="preserve">аудиторной нагрузки обучающихся согласно </w:t>
      </w:r>
      <w:proofErr w:type="spellStart"/>
      <w:r w:rsidRPr="00B943AA">
        <w:rPr>
          <w:sz w:val="24"/>
          <w:szCs w:val="24"/>
        </w:rPr>
        <w:t>СанПиН</w:t>
      </w:r>
      <w:proofErr w:type="spellEnd"/>
      <w:r w:rsidRPr="00B943AA">
        <w:rPr>
          <w:sz w:val="24"/>
          <w:szCs w:val="24"/>
        </w:rPr>
        <w:t xml:space="preserve"> 2.4.2.2821-10.</w:t>
      </w:r>
    </w:p>
    <w:p w:rsidR="00862EBA" w:rsidRPr="00B943AA" w:rsidRDefault="00862EBA" w:rsidP="00B943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AA">
        <w:rPr>
          <w:rFonts w:ascii="Times New Roman" w:hAnsi="Times New Roman" w:cs="Times New Roman"/>
          <w:sz w:val="24"/>
          <w:szCs w:val="24"/>
        </w:rPr>
        <w:t>1.7. В целях реализации основных общеобразовательных программ в соответствии с образовательной программой</w:t>
      </w:r>
      <w:r w:rsidR="00B943AA" w:rsidRPr="00B943AA">
        <w:rPr>
          <w:rFonts w:ascii="Times New Roman" w:hAnsi="Times New Roman"/>
          <w:sz w:val="24"/>
          <w:szCs w:val="28"/>
        </w:rPr>
        <w:t xml:space="preserve"> </w:t>
      </w:r>
      <w:r w:rsidR="00B943AA" w:rsidRPr="005B07FB">
        <w:rPr>
          <w:rFonts w:ascii="Times New Roman" w:hAnsi="Times New Roman"/>
          <w:sz w:val="24"/>
          <w:szCs w:val="28"/>
        </w:rPr>
        <w:t>муниципального бюджетного общеобразовательного учреждения</w:t>
      </w:r>
      <w:r w:rsidR="00B943AA">
        <w:rPr>
          <w:rFonts w:ascii="Times New Roman" w:hAnsi="Times New Roman"/>
          <w:caps/>
          <w:sz w:val="24"/>
          <w:szCs w:val="28"/>
        </w:rPr>
        <w:t xml:space="preserve"> </w:t>
      </w:r>
      <w:r w:rsidR="00B943AA" w:rsidRPr="005B07FB">
        <w:rPr>
          <w:rFonts w:ascii="Times New Roman" w:hAnsi="Times New Roman"/>
          <w:sz w:val="24"/>
          <w:szCs w:val="28"/>
        </w:rPr>
        <w:t>«Средняя школа №22»</w:t>
      </w:r>
      <w:r w:rsidR="00B943AA">
        <w:rPr>
          <w:rFonts w:ascii="Times New Roman" w:hAnsi="Times New Roman"/>
          <w:sz w:val="24"/>
          <w:szCs w:val="28"/>
        </w:rPr>
        <w:t xml:space="preserve"> </w:t>
      </w:r>
      <w:r w:rsidRPr="00B943AA">
        <w:rPr>
          <w:rFonts w:ascii="Times New Roman" w:hAnsi="Times New Roman" w:cs="Times New Roman"/>
          <w:sz w:val="24"/>
          <w:szCs w:val="24"/>
        </w:rPr>
        <w:t>осуществляется деление классов на две группы:</w:t>
      </w:r>
    </w:p>
    <w:p w:rsidR="00862EBA" w:rsidRPr="00F102C0" w:rsidRDefault="00B943AA" w:rsidP="00862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862EBA" w:rsidRPr="00F102C0">
        <w:rPr>
          <w:sz w:val="24"/>
          <w:szCs w:val="24"/>
        </w:rPr>
        <w:t xml:space="preserve">.1. при реализации основных общеобразовательных программ среднего общего образования при проведении учебных занятий по «Иностранному языку», «Технологии», «Физической культуре», «Информатике и ИКТ», </w:t>
      </w:r>
      <w:r w:rsidRPr="00F102C0">
        <w:rPr>
          <w:sz w:val="24"/>
          <w:szCs w:val="24"/>
        </w:rPr>
        <w:t xml:space="preserve">а также по </w:t>
      </w:r>
      <w:r w:rsidR="00862EBA" w:rsidRPr="00F102C0">
        <w:rPr>
          <w:sz w:val="24"/>
          <w:szCs w:val="24"/>
        </w:rPr>
        <w:t>«Физике» и «Химии» (во время проведения практических занятий) при наполняемости класса 25 и более человек.</w:t>
      </w:r>
    </w:p>
    <w:p w:rsidR="00862EBA" w:rsidRPr="00F102C0" w:rsidRDefault="00B943AA" w:rsidP="00862EBA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1.7</w:t>
      </w:r>
      <w:r w:rsidR="00862EBA" w:rsidRPr="00B943AA">
        <w:rPr>
          <w:sz w:val="24"/>
          <w:szCs w:val="24"/>
        </w:rPr>
        <w:t xml:space="preserve">.2. </w:t>
      </w:r>
      <w:r w:rsidRPr="00B943AA">
        <w:rPr>
          <w:sz w:val="24"/>
          <w:szCs w:val="24"/>
        </w:rPr>
        <w:t xml:space="preserve">при </w:t>
      </w:r>
      <w:r w:rsidR="00862EBA" w:rsidRPr="00B943A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862EBA" w:rsidRPr="00B943AA">
        <w:rPr>
          <w:sz w:val="24"/>
          <w:szCs w:val="24"/>
        </w:rPr>
        <w:t xml:space="preserve"> элективных учебных предметов.</w:t>
      </w:r>
      <w:r w:rsidR="00862EBA" w:rsidRPr="00F102C0">
        <w:rPr>
          <w:i/>
          <w:sz w:val="24"/>
          <w:szCs w:val="24"/>
        </w:rPr>
        <w:t xml:space="preserve"> </w:t>
      </w:r>
    </w:p>
    <w:p w:rsidR="00BA20AC" w:rsidRDefault="00B943AA" w:rsidP="00BA20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862EBA" w:rsidRPr="00F102C0">
        <w:rPr>
          <w:sz w:val="24"/>
          <w:szCs w:val="24"/>
        </w:rPr>
        <w:t xml:space="preserve">. Для использования при реализации образовательной программы и в соответствии </w:t>
      </w:r>
      <w:r w:rsidR="00862EBA" w:rsidRPr="00C579D8">
        <w:rPr>
          <w:sz w:val="24"/>
          <w:szCs w:val="24"/>
        </w:rPr>
        <w:t xml:space="preserve">с </w:t>
      </w:r>
      <w:r w:rsidR="00C579D8" w:rsidRPr="00C579D8">
        <w:rPr>
          <w:sz w:val="24"/>
          <w:szCs w:val="24"/>
        </w:rPr>
        <w:t>приказом</w:t>
      </w:r>
      <w:r w:rsidR="00C579D8">
        <w:rPr>
          <w:i/>
          <w:sz w:val="24"/>
          <w:szCs w:val="24"/>
        </w:rPr>
        <w:t xml:space="preserve"> </w:t>
      </w:r>
      <w:r w:rsidR="00862EBA" w:rsidRPr="00F102C0">
        <w:rPr>
          <w:i/>
          <w:sz w:val="24"/>
          <w:szCs w:val="24"/>
        </w:rPr>
        <w:t xml:space="preserve"> </w:t>
      </w:r>
      <w:r w:rsidRPr="005B07FB">
        <w:rPr>
          <w:sz w:val="24"/>
          <w:szCs w:val="28"/>
        </w:rPr>
        <w:t>муниципального бюджетного общеобразовательного учреждения</w:t>
      </w:r>
      <w:r>
        <w:rPr>
          <w:caps/>
          <w:sz w:val="24"/>
          <w:szCs w:val="28"/>
        </w:rPr>
        <w:t xml:space="preserve"> </w:t>
      </w:r>
      <w:r w:rsidRPr="005B07FB">
        <w:rPr>
          <w:sz w:val="24"/>
          <w:szCs w:val="28"/>
        </w:rPr>
        <w:t>«Средняя школа №22»</w:t>
      </w:r>
      <w:r w:rsidR="00C579D8">
        <w:rPr>
          <w:sz w:val="24"/>
          <w:szCs w:val="28"/>
        </w:rPr>
        <w:t xml:space="preserve"> №572 «Об утверждении программно-методического обеспечения учебно-воспитательного процесса «МБОУ «СШ №22» </w:t>
      </w:r>
      <w:r w:rsidR="00862EBA" w:rsidRPr="00F102C0">
        <w:rPr>
          <w:i/>
          <w:sz w:val="24"/>
          <w:szCs w:val="24"/>
        </w:rPr>
        <w:t xml:space="preserve">, </w:t>
      </w:r>
      <w:r w:rsidR="00862EBA" w:rsidRPr="00C579D8">
        <w:rPr>
          <w:sz w:val="24"/>
          <w:szCs w:val="24"/>
        </w:rPr>
        <w:t xml:space="preserve">принятым </w:t>
      </w:r>
      <w:r w:rsidR="00C579D8" w:rsidRPr="00C579D8">
        <w:rPr>
          <w:sz w:val="24"/>
          <w:szCs w:val="24"/>
        </w:rPr>
        <w:t>21.08.2107 г</w:t>
      </w:r>
      <w:proofErr w:type="gramStart"/>
      <w:r w:rsidR="00C579D8">
        <w:rPr>
          <w:sz w:val="24"/>
          <w:szCs w:val="24"/>
        </w:rPr>
        <w:t>.</w:t>
      </w:r>
      <w:r w:rsidR="005F7D4F">
        <w:rPr>
          <w:sz w:val="24"/>
          <w:szCs w:val="24"/>
        </w:rPr>
        <w:t>в</w:t>
      </w:r>
      <w:proofErr w:type="gramEnd"/>
      <w:r w:rsidR="005F7D4F">
        <w:rPr>
          <w:sz w:val="24"/>
          <w:szCs w:val="24"/>
        </w:rPr>
        <w:t xml:space="preserve">ыбраны </w:t>
      </w:r>
      <w:r w:rsidR="00862EBA" w:rsidRPr="00F102C0">
        <w:rPr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BA20AC">
        <w:rPr>
          <w:sz w:val="24"/>
          <w:szCs w:val="24"/>
        </w:rPr>
        <w:t>го, среднего общего образования.</w:t>
      </w:r>
    </w:p>
    <w:p w:rsidR="00B943AA" w:rsidRPr="00277C7C" w:rsidRDefault="00B943AA" w:rsidP="00BA20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862EBA" w:rsidRPr="00F102C0">
        <w:rPr>
          <w:sz w:val="24"/>
          <w:szCs w:val="24"/>
        </w:rPr>
        <w:t xml:space="preserve">. Освоение образовательной программы среднего общего образования сопровождается промежуточной аттестацией обучающихся. Формой проведения промежуточной аттестации обучающихся по всем предметам учебного плана </w:t>
      </w:r>
      <w:r w:rsidR="00862EBA" w:rsidRPr="00C579D8">
        <w:rPr>
          <w:sz w:val="24"/>
          <w:szCs w:val="24"/>
          <w:lang w:val="en-US"/>
        </w:rPr>
        <w:t>X</w:t>
      </w:r>
      <w:r w:rsidR="00862EBA" w:rsidRPr="00C579D8">
        <w:rPr>
          <w:sz w:val="24"/>
          <w:szCs w:val="24"/>
        </w:rPr>
        <w:t>-</w:t>
      </w:r>
      <w:r w:rsidR="00862EBA" w:rsidRPr="00C579D8">
        <w:rPr>
          <w:sz w:val="24"/>
          <w:szCs w:val="24"/>
          <w:lang w:val="en-US"/>
        </w:rPr>
        <w:t>XI</w:t>
      </w:r>
      <w:r w:rsidR="00862EBA" w:rsidRPr="00F102C0">
        <w:rPr>
          <w:i/>
          <w:sz w:val="24"/>
          <w:szCs w:val="24"/>
        </w:rPr>
        <w:t xml:space="preserve"> </w:t>
      </w:r>
      <w:r w:rsidR="00862EBA" w:rsidRPr="00F102C0">
        <w:rPr>
          <w:sz w:val="24"/>
          <w:szCs w:val="24"/>
        </w:rPr>
        <w:t xml:space="preserve">классов является форма, указанная в учебном плане. </w:t>
      </w:r>
      <w:r w:rsidRPr="00277C7C">
        <w:rPr>
          <w:sz w:val="24"/>
          <w:szCs w:val="24"/>
        </w:rPr>
        <w:t xml:space="preserve">Порядок проведения промежуточной </w:t>
      </w:r>
      <w:r w:rsidRPr="00277C7C">
        <w:rPr>
          <w:sz w:val="24"/>
          <w:szCs w:val="24"/>
        </w:rPr>
        <w:lastRenderedPageBreak/>
        <w:t xml:space="preserve">аттестации регулируется Положением «Об осуществлении текущего контроля успеваемости и промежуточной аттестации, установлении их форм, периодичности и порядка проведения  </w:t>
      </w:r>
      <w:r w:rsidRPr="00277C7C">
        <w:rPr>
          <w:sz w:val="24"/>
          <w:szCs w:val="28"/>
        </w:rPr>
        <w:t>муниципального бюджетного общеобразовательного учреждения</w:t>
      </w:r>
      <w:r w:rsidRPr="00277C7C">
        <w:rPr>
          <w:caps/>
          <w:sz w:val="24"/>
          <w:szCs w:val="28"/>
        </w:rPr>
        <w:t xml:space="preserve"> </w:t>
      </w:r>
      <w:r w:rsidRPr="00277C7C">
        <w:rPr>
          <w:sz w:val="24"/>
          <w:szCs w:val="28"/>
        </w:rPr>
        <w:t>«Средняя школа №22»</w:t>
      </w:r>
      <w:r w:rsidRPr="00277C7C">
        <w:rPr>
          <w:sz w:val="24"/>
          <w:szCs w:val="24"/>
        </w:rPr>
        <w:t>, утвержденным приказом от 15.12.2016 г.  №962.</w:t>
      </w:r>
    </w:p>
    <w:p w:rsidR="00862EBA" w:rsidRPr="00F102C0" w:rsidRDefault="00B943AA" w:rsidP="00B943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862EBA" w:rsidRPr="00F102C0">
        <w:rPr>
          <w:sz w:val="24"/>
          <w:szCs w:val="24"/>
        </w:rPr>
        <w:t xml:space="preserve">. </w:t>
      </w:r>
      <w:proofErr w:type="gramStart"/>
      <w:r w:rsidR="00862EBA" w:rsidRPr="00F102C0">
        <w:rPr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Pr="00277C7C">
        <w:rPr>
          <w:sz w:val="24"/>
          <w:szCs w:val="28"/>
        </w:rPr>
        <w:t>муниципального бюджетного общеобразовательного учреждения</w:t>
      </w:r>
      <w:r w:rsidRPr="00277C7C">
        <w:rPr>
          <w:caps/>
          <w:sz w:val="24"/>
          <w:szCs w:val="28"/>
        </w:rPr>
        <w:t xml:space="preserve"> </w:t>
      </w:r>
      <w:r w:rsidRPr="00277C7C">
        <w:rPr>
          <w:sz w:val="24"/>
          <w:szCs w:val="28"/>
        </w:rPr>
        <w:t>«Средняя школа №22»</w:t>
      </w:r>
      <w:r w:rsidR="00862EBA" w:rsidRPr="00F102C0">
        <w:rPr>
          <w:i/>
          <w:sz w:val="24"/>
          <w:szCs w:val="24"/>
        </w:rPr>
        <w:t xml:space="preserve">, </w:t>
      </w:r>
      <w:r w:rsidR="00862EBA" w:rsidRPr="00F102C0">
        <w:rPr>
          <w:sz w:val="24"/>
          <w:szCs w:val="24"/>
        </w:rPr>
        <w:t>в пределах одного года с момента образования академической задолженности.</w:t>
      </w:r>
      <w:proofErr w:type="gramEnd"/>
      <w:r w:rsidR="00862EBA" w:rsidRPr="00F102C0">
        <w:rPr>
          <w:sz w:val="24"/>
          <w:szCs w:val="24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862EBA" w:rsidRPr="00F102C0" w:rsidRDefault="00862EBA" w:rsidP="00862E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2C0">
        <w:rPr>
          <w:rFonts w:ascii="Times New Roman" w:hAnsi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F102C0">
        <w:rPr>
          <w:rFonts w:ascii="Times New Roman" w:hAnsi="Times New Roman"/>
          <w:sz w:val="24"/>
          <w:szCs w:val="24"/>
        </w:rPr>
        <w:t>психолого-</w:t>
      </w:r>
      <w:r>
        <w:rPr>
          <w:rFonts w:ascii="Times New Roman" w:hAnsi="Times New Roman"/>
          <w:sz w:val="24"/>
          <w:szCs w:val="24"/>
        </w:rPr>
        <w:t>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</w:t>
      </w:r>
      <w:r w:rsidRPr="00F102C0">
        <w:rPr>
          <w:rFonts w:ascii="Times New Roman" w:hAnsi="Times New Roman"/>
          <w:sz w:val="24"/>
          <w:szCs w:val="24"/>
        </w:rPr>
        <w:t>либо на обучение по индивидуальному учебному плану.</w:t>
      </w:r>
      <w:proofErr w:type="gramEnd"/>
    </w:p>
    <w:p w:rsidR="00862EBA" w:rsidRPr="00F102C0" w:rsidRDefault="00862EBA" w:rsidP="00862E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2C0">
        <w:rPr>
          <w:rFonts w:ascii="Times New Roman" w:hAnsi="Times New Roman"/>
          <w:sz w:val="24"/>
          <w:szCs w:val="24"/>
        </w:rPr>
        <w:t>Обучающиеся, не освоившие основную образовательную программу среднего общего образования, не допускаются к итоговой аттестации.</w:t>
      </w:r>
      <w:proofErr w:type="gramEnd"/>
    </w:p>
    <w:p w:rsidR="00862EBA" w:rsidRPr="00F102C0" w:rsidRDefault="009D23BE" w:rsidP="00862E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862EBA" w:rsidRPr="00F102C0">
        <w:rPr>
          <w:rFonts w:ascii="Times New Roman" w:hAnsi="Times New Roman"/>
          <w:sz w:val="24"/>
          <w:szCs w:val="24"/>
        </w:rPr>
        <w:t xml:space="preserve">. Реализация учебного плана </w:t>
      </w:r>
      <w:r w:rsidRPr="00277C7C">
        <w:rPr>
          <w:rFonts w:ascii="Times New Roman" w:hAnsi="Times New Roman"/>
          <w:sz w:val="24"/>
          <w:szCs w:val="28"/>
        </w:rPr>
        <w:t>муниципального бюджетного общеобразовательного учреждения</w:t>
      </w:r>
      <w:r w:rsidRPr="00277C7C">
        <w:rPr>
          <w:rFonts w:ascii="Times New Roman" w:hAnsi="Times New Roman"/>
          <w:caps/>
          <w:sz w:val="24"/>
          <w:szCs w:val="28"/>
        </w:rPr>
        <w:t xml:space="preserve"> </w:t>
      </w:r>
      <w:r w:rsidRPr="00277C7C">
        <w:rPr>
          <w:rFonts w:ascii="Times New Roman" w:hAnsi="Times New Roman"/>
          <w:sz w:val="24"/>
          <w:szCs w:val="28"/>
        </w:rPr>
        <w:t>«Средняя школа №22»</w:t>
      </w:r>
      <w:r w:rsidR="00862EBA" w:rsidRPr="00F102C0">
        <w:rPr>
          <w:rFonts w:ascii="Times New Roman" w:hAnsi="Times New Roman"/>
          <w:sz w:val="24"/>
          <w:szCs w:val="24"/>
        </w:rPr>
        <w:t xml:space="preserve"> в 2017-2018 году полностью обеспечена кадровыми ресурсами, программно-методическими комплектами в соответствии с требованиями законодательства Российской Федерации.</w:t>
      </w:r>
    </w:p>
    <w:p w:rsidR="00862EBA" w:rsidRPr="00F102C0" w:rsidRDefault="00862EBA" w:rsidP="00862E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2C0">
        <w:rPr>
          <w:rFonts w:ascii="Times New Roman" w:hAnsi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программой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862EBA" w:rsidRPr="00F102C0" w:rsidRDefault="00862EBA" w:rsidP="00862EBA">
      <w:pPr>
        <w:ind w:firstLine="709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2. Учебный план для X-XI составлен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</w:t>
      </w:r>
    </w:p>
    <w:p w:rsidR="00862EBA" w:rsidRPr="00F102C0" w:rsidRDefault="00862EBA" w:rsidP="00862EBA">
      <w:pPr>
        <w:ind w:firstLine="709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Учебный план состоит из инвариантной части (федеральный компонент) и вариативной части (региональный компонент</w:t>
      </w:r>
      <w:r w:rsidR="009D23BE">
        <w:rPr>
          <w:sz w:val="24"/>
          <w:szCs w:val="24"/>
        </w:rPr>
        <w:t xml:space="preserve"> </w:t>
      </w:r>
      <w:r w:rsidRPr="00F102C0">
        <w:rPr>
          <w:sz w:val="24"/>
          <w:szCs w:val="24"/>
        </w:rPr>
        <w:t xml:space="preserve">и компонент образовательной организации). </w:t>
      </w:r>
    </w:p>
    <w:p w:rsidR="00862EBA" w:rsidRPr="00F102C0" w:rsidRDefault="00862EBA" w:rsidP="00862EBA">
      <w:pPr>
        <w:pStyle w:val="Heading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102C0">
        <w:rPr>
          <w:rFonts w:ascii="Times New Roman" w:hAnsi="Times New Roman" w:cs="Times New Roman"/>
          <w:b w:val="0"/>
          <w:sz w:val="24"/>
          <w:szCs w:val="24"/>
        </w:rPr>
        <w:t>2.1. Федеральный компонент.</w:t>
      </w: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2.1.2. 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2.1.3. Учебные курсы «Всеобщая история» и «История России» </w:t>
      </w:r>
      <w:r w:rsidRPr="00F102C0">
        <w:rPr>
          <w:sz w:val="24"/>
          <w:szCs w:val="24"/>
        </w:rPr>
        <w:br/>
        <w:t>в учебном плане и в классном журнале записываются под одним общим названием учебного предмета «История», без разделения на отдельные страницы</w:t>
      </w:r>
      <w:r w:rsidRPr="00F102C0">
        <w:rPr>
          <w:bCs/>
          <w:sz w:val="24"/>
          <w:szCs w:val="24"/>
        </w:rPr>
        <w:t xml:space="preserve">. </w:t>
      </w:r>
      <w:r w:rsidR="009D23BE">
        <w:rPr>
          <w:sz w:val="24"/>
          <w:szCs w:val="24"/>
        </w:rPr>
        <w:t xml:space="preserve">Независимо от принятой </w:t>
      </w:r>
      <w:r w:rsidRPr="00F102C0">
        <w:rPr>
          <w:sz w:val="24"/>
          <w:szCs w:val="24"/>
        </w:rPr>
        <w:t>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862EBA" w:rsidRPr="009D23BE" w:rsidRDefault="00862EBA" w:rsidP="009D23BE">
      <w:pPr>
        <w:ind w:firstLine="567"/>
        <w:jc w:val="both"/>
        <w:rPr>
          <w:i/>
          <w:sz w:val="24"/>
          <w:szCs w:val="24"/>
        </w:rPr>
      </w:pPr>
      <w:r w:rsidRPr="00F102C0">
        <w:rPr>
          <w:sz w:val="24"/>
          <w:szCs w:val="24"/>
        </w:rPr>
        <w:t xml:space="preserve">2.1.4. Учебный предмет «Обществознание» изучается </w:t>
      </w:r>
      <w:r w:rsidR="009D23BE">
        <w:rPr>
          <w:sz w:val="24"/>
          <w:szCs w:val="24"/>
        </w:rPr>
        <w:t>на</w:t>
      </w:r>
      <w:r w:rsidRPr="00F102C0">
        <w:rPr>
          <w:sz w:val="24"/>
          <w:szCs w:val="24"/>
        </w:rPr>
        <w:t xml:space="preserve"> базовом уровне как интегрированный учебный предмет; включает разделы «Экономика» и «Право»</w:t>
      </w:r>
    </w:p>
    <w:p w:rsidR="00862EBA" w:rsidRPr="00F102C0" w:rsidRDefault="009D23BE" w:rsidP="00862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2.1.5. На и</w:t>
      </w:r>
      <w:r w:rsidR="00862EBA" w:rsidRPr="00F102C0">
        <w:rPr>
          <w:sz w:val="24"/>
          <w:szCs w:val="24"/>
        </w:rPr>
        <w:t>зучение учебного предмета «Иностранный язык» (</w:t>
      </w:r>
      <w:r>
        <w:rPr>
          <w:sz w:val="24"/>
          <w:szCs w:val="24"/>
        </w:rPr>
        <w:t>английский язык</w:t>
      </w:r>
      <w:r w:rsidR="00862EBA" w:rsidRPr="00F102C0">
        <w:rPr>
          <w:sz w:val="24"/>
          <w:szCs w:val="24"/>
        </w:rPr>
        <w:t xml:space="preserve">) </w:t>
      </w:r>
      <w:r w:rsidR="00862EBA" w:rsidRPr="00F102C0">
        <w:rPr>
          <w:sz w:val="24"/>
          <w:szCs w:val="24"/>
        </w:rPr>
        <w:lastRenderedPageBreak/>
        <w:t xml:space="preserve">предусмотрено </w:t>
      </w:r>
      <w:r>
        <w:rPr>
          <w:sz w:val="24"/>
          <w:szCs w:val="24"/>
        </w:rPr>
        <w:t>3 часа</w:t>
      </w:r>
      <w:r w:rsidR="00862EBA" w:rsidRPr="00F102C0">
        <w:rPr>
          <w:sz w:val="24"/>
          <w:szCs w:val="24"/>
        </w:rPr>
        <w:t>.</w:t>
      </w:r>
    </w:p>
    <w:p w:rsidR="00862EBA" w:rsidRPr="009D23BE" w:rsidRDefault="00862EBA" w:rsidP="009D23BE">
      <w:pPr>
        <w:ind w:firstLine="567"/>
        <w:jc w:val="both"/>
        <w:rPr>
          <w:i/>
          <w:sz w:val="24"/>
          <w:szCs w:val="24"/>
        </w:rPr>
      </w:pPr>
      <w:r w:rsidRPr="00F102C0">
        <w:rPr>
          <w:sz w:val="24"/>
          <w:szCs w:val="24"/>
        </w:rPr>
        <w:t xml:space="preserve">2.1.6. Учебный предмет «Естествознание» изучается отдельными учебными предметами «Физика», «Химия», «Биология». На базовом уровне учебные предметы «Химия» и «Биология» изучаются по 1 часу в неделю (всего 70 часов каждый); учебный предмет «Физика» – 2 часа. </w:t>
      </w: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2.1.7. Изучение учебного предмета «Основы безопасности жизнедеятельности» в X-XI классах является обязательным.</w:t>
      </w:r>
      <w:r w:rsidR="00476104">
        <w:rPr>
          <w:sz w:val="24"/>
          <w:szCs w:val="24"/>
        </w:rPr>
        <w:t xml:space="preserve"> </w:t>
      </w:r>
      <w:r w:rsidRPr="00F102C0">
        <w:rPr>
          <w:sz w:val="24"/>
          <w:szCs w:val="24"/>
        </w:rPr>
        <w:t>Это не исключает организации в X классе по окончании учебного года учебных сборов, где обучающиеся изучают основы военной службы.</w:t>
      </w:r>
    </w:p>
    <w:p w:rsidR="00862EBA" w:rsidRPr="00F102C0" w:rsidRDefault="00862EBA" w:rsidP="00476104">
      <w:pPr>
        <w:ind w:firstLine="567"/>
        <w:jc w:val="both"/>
        <w:rPr>
          <w:i/>
          <w:sz w:val="24"/>
          <w:szCs w:val="24"/>
        </w:rPr>
      </w:pPr>
      <w:r w:rsidRPr="00F102C0">
        <w:rPr>
          <w:sz w:val="24"/>
          <w:szCs w:val="24"/>
        </w:rPr>
        <w:t>2.1.8. Учебный план для X-XI классов</w:t>
      </w:r>
      <w:r w:rsidR="00476104">
        <w:rPr>
          <w:sz w:val="24"/>
          <w:szCs w:val="24"/>
        </w:rPr>
        <w:t xml:space="preserve"> </w:t>
      </w:r>
      <w:r w:rsidR="00476104" w:rsidRPr="00277C7C">
        <w:rPr>
          <w:sz w:val="24"/>
          <w:szCs w:val="28"/>
        </w:rPr>
        <w:t>муниципального бюджетного общеобразовательного учреждения</w:t>
      </w:r>
      <w:r w:rsidR="00476104" w:rsidRPr="00277C7C">
        <w:rPr>
          <w:caps/>
          <w:sz w:val="24"/>
          <w:szCs w:val="28"/>
        </w:rPr>
        <w:t xml:space="preserve"> </w:t>
      </w:r>
      <w:r w:rsidR="00476104" w:rsidRPr="00277C7C">
        <w:rPr>
          <w:sz w:val="24"/>
          <w:szCs w:val="28"/>
        </w:rPr>
        <w:t>«Средняя школа №22»</w:t>
      </w:r>
      <w:r w:rsidR="00476104">
        <w:rPr>
          <w:sz w:val="24"/>
          <w:szCs w:val="28"/>
        </w:rPr>
        <w:t xml:space="preserve"> </w:t>
      </w:r>
      <w:r w:rsidRPr="00F102C0">
        <w:rPr>
          <w:sz w:val="24"/>
          <w:szCs w:val="24"/>
        </w:rPr>
        <w:t>на уровне среднего общего образования реализует модель</w:t>
      </w:r>
      <w:r w:rsidR="00476104">
        <w:rPr>
          <w:sz w:val="24"/>
          <w:szCs w:val="24"/>
        </w:rPr>
        <w:t xml:space="preserve"> </w:t>
      </w:r>
      <w:r w:rsidRPr="00476104">
        <w:rPr>
          <w:sz w:val="24"/>
          <w:szCs w:val="24"/>
        </w:rPr>
        <w:t>универсал</w:t>
      </w:r>
      <w:r w:rsidR="00476104" w:rsidRPr="00476104">
        <w:rPr>
          <w:sz w:val="24"/>
          <w:szCs w:val="24"/>
        </w:rPr>
        <w:t>ьного (непрофильного) обучения.</w:t>
      </w:r>
    </w:p>
    <w:p w:rsidR="000E3C66" w:rsidRDefault="00862EBA" w:rsidP="00D61A9B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В учебный план включены учебные предметы на </w:t>
      </w:r>
      <w:proofErr w:type="gramStart"/>
      <w:r w:rsidRPr="00F102C0">
        <w:rPr>
          <w:sz w:val="24"/>
          <w:szCs w:val="24"/>
        </w:rPr>
        <w:t>базовом</w:t>
      </w:r>
      <w:proofErr w:type="gramEnd"/>
      <w:r w:rsidRPr="00F102C0">
        <w:rPr>
          <w:sz w:val="24"/>
          <w:szCs w:val="24"/>
        </w:rPr>
        <w:t xml:space="preserve"> уровне (из вариативной части федерального компонента). </w:t>
      </w:r>
      <w:proofErr w:type="gramStart"/>
      <w:r w:rsidR="00D61A9B" w:rsidRPr="00F102C0">
        <w:rPr>
          <w:sz w:val="24"/>
          <w:szCs w:val="24"/>
        </w:rPr>
        <w:t>При выборе модели</w:t>
      </w:r>
      <w:r w:rsidR="00D61A9B">
        <w:rPr>
          <w:i/>
          <w:sz w:val="24"/>
          <w:szCs w:val="24"/>
        </w:rPr>
        <w:t xml:space="preserve"> </w:t>
      </w:r>
      <w:r w:rsidR="00D61A9B" w:rsidRPr="00F5120D">
        <w:rPr>
          <w:sz w:val="24"/>
          <w:szCs w:val="24"/>
        </w:rPr>
        <w:t xml:space="preserve">универсального (непрофильного) обучения </w:t>
      </w:r>
      <w:r w:rsidR="00D61A9B">
        <w:rPr>
          <w:sz w:val="24"/>
          <w:szCs w:val="24"/>
        </w:rPr>
        <w:t xml:space="preserve">организовано </w:t>
      </w:r>
      <w:r w:rsidR="00D61A9B" w:rsidRPr="00F5120D">
        <w:rPr>
          <w:sz w:val="24"/>
          <w:szCs w:val="24"/>
        </w:rPr>
        <w:t>изучение учебных предметов «География», «</w:t>
      </w:r>
      <w:r w:rsidR="00D61A9B">
        <w:rPr>
          <w:sz w:val="24"/>
          <w:szCs w:val="24"/>
        </w:rPr>
        <w:t>МХК</w:t>
      </w:r>
      <w:r w:rsidR="00D61A9B" w:rsidRPr="00F5120D">
        <w:rPr>
          <w:sz w:val="24"/>
          <w:szCs w:val="24"/>
        </w:rPr>
        <w:t>», «Технология»</w:t>
      </w:r>
      <w:r w:rsidR="00D61A9B">
        <w:rPr>
          <w:sz w:val="24"/>
          <w:szCs w:val="24"/>
        </w:rPr>
        <w:t>, «Информатика и ИКТ», «Физика», «Химия», «Биология»</w:t>
      </w:r>
      <w:r w:rsidR="00D61A9B" w:rsidRPr="00F5120D">
        <w:rPr>
          <w:sz w:val="24"/>
          <w:szCs w:val="24"/>
        </w:rPr>
        <w:t xml:space="preserve">. </w:t>
      </w:r>
      <w:proofErr w:type="gramEnd"/>
    </w:p>
    <w:p w:rsidR="00862EBA" w:rsidRPr="00F102C0" w:rsidRDefault="00862EBA" w:rsidP="00862EBA">
      <w:pPr>
        <w:pStyle w:val="Style26"/>
        <w:widowControl/>
        <w:spacing w:line="240" w:lineRule="auto"/>
        <w:ind w:firstLine="709"/>
        <w:rPr>
          <w:shd w:val="clear" w:color="auto" w:fill="FFFFFF"/>
        </w:rPr>
      </w:pPr>
      <w:proofErr w:type="gramStart"/>
      <w:r w:rsidRPr="00F102C0">
        <w:rPr>
          <w:shd w:val="clear" w:color="auto" w:fill="FFFFFF"/>
        </w:rPr>
        <w:t xml:space="preserve">В соответствии с </w:t>
      </w:r>
      <w:r w:rsidRPr="00F102C0">
        <w:t xml:space="preserve">приказом Министерства образования и науки Российской Федерации от 07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г.№1089) образовательная организация </w:t>
      </w:r>
      <w:r w:rsidRPr="00F102C0">
        <w:rPr>
          <w:rStyle w:val="FontStyle38"/>
        </w:rPr>
        <w:t xml:space="preserve">предусматривает изучение учебного предмета «Астрономия» за счет </w:t>
      </w:r>
      <w:r w:rsidR="000E3C66" w:rsidRPr="00F102C0">
        <w:t>компонент</w:t>
      </w:r>
      <w:r w:rsidR="000E3C66">
        <w:t>а</w:t>
      </w:r>
      <w:r w:rsidR="000E3C66" w:rsidRPr="00F102C0">
        <w:t xml:space="preserve"> образовательной организации</w:t>
      </w:r>
      <w:r w:rsidR="000E3C66">
        <w:t>.</w:t>
      </w:r>
      <w:proofErr w:type="gramEnd"/>
    </w:p>
    <w:p w:rsidR="00862EBA" w:rsidRPr="00F102C0" w:rsidRDefault="00862EBA" w:rsidP="000E3C66">
      <w:pPr>
        <w:ind w:firstLine="567"/>
        <w:jc w:val="both"/>
        <w:rPr>
          <w:sz w:val="24"/>
          <w:szCs w:val="24"/>
        </w:rPr>
      </w:pPr>
      <w:r w:rsidRPr="000E3C66">
        <w:rPr>
          <w:sz w:val="24"/>
          <w:szCs w:val="24"/>
        </w:rPr>
        <w:t xml:space="preserve">Вариативная часть учебных планов формируется образовательными организациями самостоятельно. Уменьшать количество </w:t>
      </w:r>
      <w:r w:rsidR="000E3C66" w:rsidRPr="000E3C66">
        <w:rPr>
          <w:sz w:val="24"/>
          <w:szCs w:val="24"/>
        </w:rPr>
        <w:t xml:space="preserve">обязательных учебных предметов </w:t>
      </w:r>
      <w:r w:rsidRPr="000E3C66">
        <w:rPr>
          <w:sz w:val="24"/>
          <w:szCs w:val="24"/>
        </w:rPr>
        <w:t>и (или) количество часов на изучение обязательных учебных предметов запрещено.</w:t>
      </w:r>
    </w:p>
    <w:p w:rsidR="00862EBA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2.2. Региональный компонент. Соблюдение регионального компонента учебного плана является обязательным для образовательной организации.</w:t>
      </w:r>
    </w:p>
    <w:p w:rsidR="000E3C66" w:rsidRPr="00F102C0" w:rsidRDefault="000E3C66" w:rsidP="00862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предметов «Экология и безопасность жизнедеятельности», «язык и литература коренных малочисленных народов Севера» изучаются интегрировано с предметами «ОБЖ» и «Литература».</w:t>
      </w:r>
    </w:p>
    <w:p w:rsidR="000E3C66" w:rsidRPr="000E3C66" w:rsidRDefault="00862EBA" w:rsidP="000E3C66">
      <w:pPr>
        <w:pStyle w:val="Style26"/>
        <w:widowControl/>
        <w:spacing w:line="240" w:lineRule="auto"/>
        <w:ind w:firstLine="709"/>
        <w:rPr>
          <w:sz w:val="26"/>
          <w:szCs w:val="26"/>
        </w:rPr>
      </w:pPr>
      <w:r w:rsidRPr="00F102C0">
        <w:t xml:space="preserve">Региональной спецификой учебного плана является изучение  </w:t>
      </w:r>
      <w:r w:rsidRPr="00F102C0">
        <w:rPr>
          <w:rStyle w:val="FontStyle38"/>
        </w:rPr>
        <w:t xml:space="preserve">в </w:t>
      </w:r>
      <w:r w:rsidRPr="00F102C0">
        <w:rPr>
          <w:rStyle w:val="FontStyle38"/>
          <w:lang w:val="en-US"/>
        </w:rPr>
        <w:t>X</w:t>
      </w:r>
      <w:r w:rsidRPr="00F102C0">
        <w:rPr>
          <w:rStyle w:val="FontStyle38"/>
        </w:rPr>
        <w:t>-</w:t>
      </w:r>
      <w:r w:rsidRPr="00F102C0">
        <w:rPr>
          <w:rStyle w:val="FontStyle38"/>
          <w:lang w:val="en-US"/>
        </w:rPr>
        <w:t>XI</w:t>
      </w:r>
      <w:r w:rsidRPr="00F102C0">
        <w:rPr>
          <w:rStyle w:val="FontStyle38"/>
        </w:rPr>
        <w:t xml:space="preserve"> классах предмета «История ХМАО – </w:t>
      </w:r>
      <w:proofErr w:type="spellStart"/>
      <w:r w:rsidRPr="00F102C0">
        <w:rPr>
          <w:rStyle w:val="FontStyle38"/>
        </w:rPr>
        <w:t>Югры</w:t>
      </w:r>
      <w:proofErr w:type="spellEnd"/>
      <w:r w:rsidRPr="00F102C0">
        <w:rPr>
          <w:rStyle w:val="FontStyle38"/>
        </w:rPr>
        <w:t>»</w:t>
      </w:r>
      <w:r w:rsidR="000E3C66" w:rsidRPr="000E3C66">
        <w:t xml:space="preserve"> </w:t>
      </w:r>
      <w:r w:rsidR="000E3C66" w:rsidRPr="00F102C0">
        <w:t>(</w:t>
      </w:r>
      <w:r w:rsidR="000E3C66">
        <w:t xml:space="preserve">изучается </w:t>
      </w:r>
      <w:r w:rsidR="000E3C66" w:rsidRPr="00F102C0">
        <w:t>интегрировано)</w:t>
      </w:r>
      <w:r w:rsidR="000E3C66">
        <w:rPr>
          <w:rStyle w:val="FontStyle38"/>
        </w:rPr>
        <w:t>.</w:t>
      </w: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2.3. Компонент образовательной организации. </w:t>
      </w:r>
    </w:p>
    <w:p w:rsidR="00A73DA0" w:rsidRDefault="00862EBA" w:rsidP="000E3C66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2.3.1. Часы компонента образовательной организации </w:t>
      </w:r>
      <w:r w:rsidR="000E3C66">
        <w:rPr>
          <w:sz w:val="24"/>
          <w:szCs w:val="24"/>
        </w:rPr>
        <w:t>выделены</w:t>
      </w:r>
      <w:r w:rsidRPr="00F102C0">
        <w:rPr>
          <w:sz w:val="24"/>
          <w:szCs w:val="24"/>
        </w:rPr>
        <w:t xml:space="preserve"> </w:t>
      </w:r>
    </w:p>
    <w:p w:rsidR="000E3C66" w:rsidRDefault="00D61A9B" w:rsidP="000E3C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3C66">
        <w:rPr>
          <w:sz w:val="24"/>
          <w:szCs w:val="24"/>
        </w:rPr>
        <w:t xml:space="preserve">на </w:t>
      </w:r>
      <w:r w:rsidR="000E3C66" w:rsidRPr="00F102C0">
        <w:rPr>
          <w:sz w:val="24"/>
          <w:szCs w:val="24"/>
        </w:rPr>
        <w:t>увеличени</w:t>
      </w:r>
      <w:r w:rsidR="000E3C66">
        <w:rPr>
          <w:sz w:val="24"/>
          <w:szCs w:val="24"/>
        </w:rPr>
        <w:t>е</w:t>
      </w:r>
      <w:r w:rsidR="000E3C66" w:rsidRPr="00F102C0">
        <w:rPr>
          <w:sz w:val="24"/>
          <w:szCs w:val="24"/>
        </w:rPr>
        <w:t xml:space="preserve"> количества часов, отведенных на преподавание базовых учебных предметов федерального компонента</w:t>
      </w:r>
      <w:r w:rsidR="000E3C66">
        <w:rPr>
          <w:sz w:val="24"/>
          <w:szCs w:val="24"/>
        </w:rPr>
        <w:t>:</w:t>
      </w:r>
    </w:p>
    <w:p w:rsidR="000E3C66" w:rsidRDefault="000E3C66" w:rsidP="000E3C66">
      <w:pPr>
        <w:ind w:firstLine="567"/>
        <w:jc w:val="both"/>
        <w:rPr>
          <w:rStyle w:val="FontStyle38"/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102C0">
        <w:rPr>
          <w:rStyle w:val="FontStyle38"/>
          <w:sz w:val="24"/>
          <w:szCs w:val="24"/>
          <w:lang w:val="en-US"/>
        </w:rPr>
        <w:t>X</w:t>
      </w:r>
      <w:r>
        <w:rPr>
          <w:rStyle w:val="FontStyle38"/>
          <w:sz w:val="24"/>
          <w:szCs w:val="24"/>
        </w:rPr>
        <w:t xml:space="preserve"> классе – предмета «Русский язык» </w:t>
      </w:r>
      <w:proofErr w:type="gramStart"/>
      <w:r>
        <w:rPr>
          <w:rStyle w:val="FontStyle38"/>
          <w:sz w:val="24"/>
          <w:szCs w:val="24"/>
        </w:rPr>
        <w:t xml:space="preserve">( </w:t>
      </w:r>
      <w:proofErr w:type="gramEnd"/>
      <w:r>
        <w:rPr>
          <w:rStyle w:val="FontStyle38"/>
          <w:sz w:val="24"/>
          <w:szCs w:val="24"/>
        </w:rPr>
        <w:t>1 час в неделю), «Алгебра» ( 2 часа в неделю);</w:t>
      </w:r>
    </w:p>
    <w:p w:rsidR="000E3C66" w:rsidRPr="00F102C0" w:rsidRDefault="000E3C66" w:rsidP="000E3C66">
      <w:pPr>
        <w:ind w:firstLine="567"/>
        <w:jc w:val="both"/>
        <w:rPr>
          <w:sz w:val="24"/>
          <w:szCs w:val="24"/>
        </w:rPr>
      </w:pPr>
      <w:r>
        <w:rPr>
          <w:rStyle w:val="FontStyle38"/>
          <w:sz w:val="24"/>
          <w:szCs w:val="24"/>
        </w:rPr>
        <w:t xml:space="preserve">в </w:t>
      </w:r>
      <w:r w:rsidRPr="00F102C0">
        <w:rPr>
          <w:rStyle w:val="FontStyle38"/>
          <w:sz w:val="24"/>
          <w:szCs w:val="24"/>
          <w:lang w:val="en-US"/>
        </w:rPr>
        <w:t>XI</w:t>
      </w:r>
      <w:r w:rsidRPr="00F102C0">
        <w:rPr>
          <w:rStyle w:val="FontStyle38"/>
          <w:sz w:val="24"/>
          <w:szCs w:val="24"/>
        </w:rPr>
        <w:t xml:space="preserve"> класс</w:t>
      </w:r>
      <w:r>
        <w:rPr>
          <w:rStyle w:val="FontStyle38"/>
          <w:sz w:val="24"/>
          <w:szCs w:val="24"/>
        </w:rPr>
        <w:t>е – предмета «Алгебра» (1 час в неделю)</w:t>
      </w:r>
      <w:r w:rsidR="00D61A9B">
        <w:rPr>
          <w:rStyle w:val="FontStyle38"/>
          <w:sz w:val="24"/>
          <w:szCs w:val="24"/>
        </w:rPr>
        <w:t xml:space="preserve">, «Русский язык» </w:t>
      </w:r>
      <w:proofErr w:type="gramStart"/>
      <w:r w:rsidR="00D61A9B">
        <w:rPr>
          <w:rStyle w:val="FontStyle38"/>
          <w:sz w:val="24"/>
          <w:szCs w:val="24"/>
        </w:rPr>
        <w:t xml:space="preserve">( </w:t>
      </w:r>
      <w:proofErr w:type="gramEnd"/>
      <w:r w:rsidR="00D61A9B">
        <w:rPr>
          <w:rStyle w:val="FontStyle38"/>
          <w:sz w:val="24"/>
          <w:szCs w:val="24"/>
        </w:rPr>
        <w:t>1 час в неделю)</w:t>
      </w:r>
      <w:r w:rsidR="00A73DA0">
        <w:rPr>
          <w:rStyle w:val="FontStyle38"/>
          <w:sz w:val="24"/>
          <w:szCs w:val="24"/>
        </w:rPr>
        <w:t>.</w:t>
      </w:r>
    </w:p>
    <w:p w:rsidR="00A73DA0" w:rsidRDefault="00D61A9B" w:rsidP="00862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</w:t>
      </w:r>
      <w:r w:rsidR="00A73DA0">
        <w:rPr>
          <w:sz w:val="24"/>
          <w:szCs w:val="24"/>
        </w:rPr>
        <w:t>а э</w:t>
      </w:r>
      <w:r w:rsidR="00A73DA0" w:rsidRPr="00F102C0">
        <w:rPr>
          <w:sz w:val="24"/>
          <w:szCs w:val="24"/>
        </w:rPr>
        <w:t>лективные учебные предметы</w:t>
      </w:r>
      <w:proofErr w:type="gramStart"/>
      <w:r w:rsidR="00A73DA0" w:rsidRPr="00F102C0">
        <w:rPr>
          <w:sz w:val="24"/>
          <w:szCs w:val="24"/>
        </w:rPr>
        <w:t xml:space="preserve"> </w:t>
      </w:r>
      <w:r w:rsidR="00A73DA0">
        <w:rPr>
          <w:sz w:val="24"/>
          <w:szCs w:val="24"/>
        </w:rPr>
        <w:t>.</w:t>
      </w:r>
      <w:proofErr w:type="gramEnd"/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2.3.2. Элективные учебные предметы – обязательные учебные предметы по выбору обучающихся из компонента образовательной организации. Количество изучаемых элективных учебных предметов определено образовательной организацией в зависимости от выбора обучающихся. </w:t>
      </w: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 xml:space="preserve">Элективные учебные предметы выполняют </w:t>
      </w:r>
      <w:proofErr w:type="gramStart"/>
      <w:r w:rsidRPr="00F102C0">
        <w:rPr>
          <w:sz w:val="24"/>
          <w:szCs w:val="24"/>
        </w:rPr>
        <w:t>основных</w:t>
      </w:r>
      <w:proofErr w:type="gramEnd"/>
      <w:r w:rsidRPr="00F102C0">
        <w:rPr>
          <w:sz w:val="24"/>
          <w:szCs w:val="24"/>
        </w:rPr>
        <w:t xml:space="preserve"> функции:</w:t>
      </w:r>
    </w:p>
    <w:p w:rsidR="00862EBA" w:rsidRDefault="00A73DA0" w:rsidP="00CA296E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Элективные учебные</w:t>
      </w:r>
      <w:r w:rsidR="00862EBA" w:rsidRPr="00F102C0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ы</w:t>
      </w:r>
      <w:r w:rsidR="00862EBA" w:rsidRPr="00F10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развиваю</w:t>
      </w:r>
      <w:r w:rsidR="00862EBA" w:rsidRPr="00F102C0">
        <w:rPr>
          <w:sz w:val="24"/>
          <w:szCs w:val="24"/>
        </w:rPr>
        <w:t>т содержание базов</w:t>
      </w:r>
      <w:r>
        <w:rPr>
          <w:sz w:val="24"/>
          <w:szCs w:val="24"/>
        </w:rPr>
        <w:t>ых учебных предметов</w:t>
      </w:r>
      <w:proofErr w:type="gramStart"/>
      <w:r>
        <w:rPr>
          <w:sz w:val="24"/>
          <w:szCs w:val="24"/>
        </w:rPr>
        <w:t xml:space="preserve"> </w:t>
      </w:r>
      <w:r w:rsidR="00862EBA" w:rsidRPr="00F102C0">
        <w:rPr>
          <w:i/>
          <w:sz w:val="24"/>
          <w:szCs w:val="24"/>
        </w:rPr>
        <w:t>,</w:t>
      </w:r>
      <w:proofErr w:type="gramEnd"/>
      <w:r w:rsidR="00862EBA" w:rsidRPr="00F102C0">
        <w:rPr>
          <w:sz w:val="24"/>
          <w:szCs w:val="24"/>
        </w:rPr>
        <w:t xml:space="preserve"> что позволяет получать дополнительную подготовку для сдачи единого государственного экзамена</w:t>
      </w:r>
      <w:r>
        <w:rPr>
          <w:sz w:val="24"/>
          <w:szCs w:val="24"/>
        </w:rPr>
        <w:t>:</w:t>
      </w:r>
    </w:p>
    <w:p w:rsidR="00CA296E" w:rsidRDefault="00CA296E" w:rsidP="00CA296E">
      <w:pPr>
        <w:jc w:val="both"/>
        <w:rPr>
          <w:sz w:val="24"/>
          <w:szCs w:val="24"/>
        </w:rPr>
      </w:pPr>
    </w:p>
    <w:p w:rsidR="00CA296E" w:rsidRDefault="00CA296E" w:rsidP="00CA296E">
      <w:pPr>
        <w:jc w:val="both"/>
        <w:rPr>
          <w:sz w:val="24"/>
          <w:szCs w:val="24"/>
        </w:rPr>
      </w:pPr>
    </w:p>
    <w:p w:rsidR="00CA296E" w:rsidRDefault="00CA296E" w:rsidP="00CA296E">
      <w:pPr>
        <w:jc w:val="both"/>
        <w:rPr>
          <w:sz w:val="24"/>
          <w:szCs w:val="24"/>
        </w:rPr>
      </w:pPr>
    </w:p>
    <w:p w:rsidR="00CA296E" w:rsidRDefault="00CA296E" w:rsidP="00CA296E">
      <w:pPr>
        <w:jc w:val="both"/>
        <w:rPr>
          <w:sz w:val="24"/>
          <w:szCs w:val="24"/>
        </w:rPr>
      </w:pPr>
    </w:p>
    <w:p w:rsidR="00CA296E" w:rsidRDefault="00CA296E" w:rsidP="00CA296E">
      <w:pPr>
        <w:jc w:val="both"/>
        <w:rPr>
          <w:sz w:val="24"/>
          <w:szCs w:val="24"/>
        </w:rPr>
      </w:pPr>
    </w:p>
    <w:p w:rsidR="00CA296E" w:rsidRDefault="00CA296E" w:rsidP="00CA296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816"/>
        <w:gridCol w:w="3896"/>
        <w:gridCol w:w="1987"/>
        <w:gridCol w:w="1099"/>
        <w:gridCol w:w="1773"/>
      </w:tblGrid>
      <w:tr w:rsidR="00D61A9B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9B" w:rsidRPr="00514153" w:rsidRDefault="00D61A9B" w:rsidP="00043CC7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15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4153">
              <w:rPr>
                <w:bCs/>
                <w:sz w:val="24"/>
                <w:szCs w:val="24"/>
              </w:rPr>
              <w:t>/</w:t>
            </w:r>
            <w:proofErr w:type="spellStart"/>
            <w:r w:rsidRPr="0051415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9B" w:rsidRPr="00514153" w:rsidRDefault="00D61A9B" w:rsidP="00043CC7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Название элективного учебного предмета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B" w:rsidRPr="00514153" w:rsidRDefault="00517800" w:rsidP="00043CC7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 xml:space="preserve">Базовый учебный </w:t>
            </w:r>
            <w:r w:rsidR="00D61A9B" w:rsidRPr="00514153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9B" w:rsidRPr="00514153" w:rsidRDefault="00D61A9B" w:rsidP="00043CC7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9B" w:rsidRPr="00514153" w:rsidRDefault="00D61A9B" w:rsidP="00043CC7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Количество часов в год</w:t>
            </w:r>
          </w:p>
        </w:tc>
      </w:tr>
      <w:tr w:rsidR="00D61A9B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Трудные и дискуссионные вопросы истории России XX века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17,5</w:t>
            </w:r>
          </w:p>
        </w:tc>
      </w:tr>
      <w:tr w:rsidR="00D61A9B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Решение задач по физике. Подготовка к ЕГЭ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35</w:t>
            </w:r>
          </w:p>
        </w:tc>
      </w:tr>
      <w:tr w:rsidR="00D61A9B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E34E7A" w:rsidP="0004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органической химии повышенного уровня сложности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B" w:rsidRPr="00514153" w:rsidRDefault="00E34E7A" w:rsidP="00043C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35</w:t>
            </w:r>
          </w:p>
        </w:tc>
      </w:tr>
      <w:tr w:rsidR="00D61A9B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514153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35</w:t>
            </w:r>
          </w:p>
        </w:tc>
      </w:tr>
      <w:tr w:rsidR="00D61A9B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B" w:rsidRPr="00514153" w:rsidRDefault="00D61A9B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17,5</w:t>
            </w:r>
          </w:p>
        </w:tc>
      </w:tr>
      <w:tr w:rsidR="00342D50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Решение задач по физике. Подготовка к ЕГЭ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50" w:rsidRPr="00514153" w:rsidRDefault="00342D50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35</w:t>
            </w:r>
          </w:p>
        </w:tc>
      </w:tr>
      <w:tr w:rsidR="00342D50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Элементарная математика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50" w:rsidRPr="00514153" w:rsidRDefault="00342D50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rPr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70</w:t>
            </w:r>
          </w:p>
        </w:tc>
      </w:tr>
      <w:tr w:rsidR="00342D50" w:rsidRPr="00514153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Биология в вопросах и ответах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50" w:rsidRPr="00514153" w:rsidRDefault="00342D50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биологи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35</w:t>
            </w:r>
          </w:p>
        </w:tc>
      </w:tr>
      <w:tr w:rsidR="00342D50" w:rsidRPr="00517800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5448D0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50" w:rsidRPr="00514153" w:rsidRDefault="00342D50" w:rsidP="005448D0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4153" w:rsidRDefault="00342D50" w:rsidP="005448D0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50" w:rsidRPr="00517800" w:rsidRDefault="00342D50" w:rsidP="005448D0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35</w:t>
            </w:r>
          </w:p>
        </w:tc>
      </w:tr>
      <w:tr w:rsidR="00E34E7A" w:rsidRPr="00517800" w:rsidTr="00342D50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7A" w:rsidRPr="00514153" w:rsidRDefault="00E34E7A" w:rsidP="00A73DA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7A" w:rsidRPr="00514153" w:rsidRDefault="00E34E7A" w:rsidP="00BA45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методы очистки и разделения веществ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7A" w:rsidRPr="00514153" w:rsidRDefault="00E34E7A" w:rsidP="00BA45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7A" w:rsidRPr="00514153" w:rsidRDefault="00E34E7A" w:rsidP="00E34E7A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7A" w:rsidRPr="00514153" w:rsidRDefault="00E34E7A" w:rsidP="00BA45F1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35</w:t>
            </w:r>
          </w:p>
        </w:tc>
      </w:tr>
    </w:tbl>
    <w:p w:rsidR="00A73DA0" w:rsidRPr="00F102C0" w:rsidRDefault="00A73DA0" w:rsidP="00862EBA">
      <w:pPr>
        <w:ind w:firstLine="567"/>
        <w:jc w:val="both"/>
        <w:rPr>
          <w:sz w:val="24"/>
          <w:szCs w:val="24"/>
        </w:rPr>
      </w:pPr>
    </w:p>
    <w:p w:rsidR="00862EBA" w:rsidRPr="00F102C0" w:rsidRDefault="00862EBA" w:rsidP="00862EBA">
      <w:pPr>
        <w:ind w:firstLine="567"/>
        <w:jc w:val="both"/>
        <w:rPr>
          <w:sz w:val="24"/>
          <w:szCs w:val="24"/>
        </w:rPr>
      </w:pPr>
      <w:r w:rsidRPr="00F102C0">
        <w:rPr>
          <w:sz w:val="24"/>
          <w:szCs w:val="24"/>
        </w:rPr>
        <w:t>Элективны</w:t>
      </w:r>
      <w:r w:rsidR="00A73DA0">
        <w:rPr>
          <w:sz w:val="24"/>
          <w:szCs w:val="24"/>
        </w:rPr>
        <w:t>е</w:t>
      </w:r>
      <w:r w:rsidRPr="00F102C0">
        <w:rPr>
          <w:sz w:val="24"/>
          <w:szCs w:val="24"/>
        </w:rPr>
        <w:t xml:space="preserve"> учебны</w:t>
      </w:r>
      <w:r w:rsidR="00A73DA0">
        <w:rPr>
          <w:sz w:val="24"/>
          <w:szCs w:val="24"/>
        </w:rPr>
        <w:t>е</w:t>
      </w:r>
      <w:r w:rsidRPr="00F102C0">
        <w:rPr>
          <w:sz w:val="24"/>
          <w:szCs w:val="24"/>
        </w:rPr>
        <w:t xml:space="preserve"> предмет</w:t>
      </w:r>
      <w:r w:rsidR="00A73DA0">
        <w:rPr>
          <w:sz w:val="24"/>
          <w:szCs w:val="24"/>
        </w:rPr>
        <w:t>ы</w:t>
      </w:r>
      <w:r w:rsidRPr="00F102C0">
        <w:rPr>
          <w:sz w:val="24"/>
          <w:szCs w:val="24"/>
        </w:rPr>
        <w:t xml:space="preserve"> </w:t>
      </w:r>
      <w:r w:rsidR="00A73DA0">
        <w:rPr>
          <w:sz w:val="24"/>
          <w:szCs w:val="24"/>
        </w:rPr>
        <w:t xml:space="preserve"> выполняю</w:t>
      </w:r>
      <w:r w:rsidRPr="00F102C0">
        <w:rPr>
          <w:sz w:val="24"/>
          <w:szCs w:val="24"/>
        </w:rPr>
        <w:t>т функцию удовлетворения познавательных интересов обучающихся в различных с</w:t>
      </w:r>
      <w:r w:rsidR="00A73DA0">
        <w:rPr>
          <w:sz w:val="24"/>
          <w:szCs w:val="24"/>
        </w:rPr>
        <w:t xml:space="preserve">ферах </w:t>
      </w:r>
      <w:proofErr w:type="gramStart"/>
      <w:r w:rsidR="00A73DA0">
        <w:rPr>
          <w:sz w:val="24"/>
          <w:szCs w:val="24"/>
        </w:rPr>
        <w:t>человеческой</w:t>
      </w:r>
      <w:proofErr w:type="gramEnd"/>
      <w:r w:rsidR="00A73DA0">
        <w:rPr>
          <w:sz w:val="24"/>
          <w:szCs w:val="24"/>
        </w:rPr>
        <w:t xml:space="preserve"> деятельности:</w:t>
      </w:r>
    </w:p>
    <w:p w:rsidR="00862EBA" w:rsidRDefault="00862EBA" w:rsidP="00862EB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818"/>
        <w:gridCol w:w="3874"/>
        <w:gridCol w:w="2211"/>
        <w:gridCol w:w="2668"/>
      </w:tblGrid>
      <w:tr w:rsidR="00CA296E" w:rsidRPr="00514153" w:rsidTr="00CA296E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6E" w:rsidRPr="00514153" w:rsidRDefault="00CA296E" w:rsidP="00043CC7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15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4153">
              <w:rPr>
                <w:bCs/>
                <w:sz w:val="24"/>
                <w:szCs w:val="24"/>
              </w:rPr>
              <w:t>/</w:t>
            </w:r>
            <w:proofErr w:type="spellStart"/>
            <w:r w:rsidRPr="0051415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6E" w:rsidRPr="00514153" w:rsidRDefault="00CA296E" w:rsidP="00391F9E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Название элективного учебного предмета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6E" w:rsidRPr="00514153" w:rsidRDefault="00CA296E" w:rsidP="00043CC7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6E" w:rsidRPr="00514153" w:rsidRDefault="00CA296E" w:rsidP="00043CC7">
            <w:pPr>
              <w:jc w:val="center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Количество часов в год</w:t>
            </w:r>
          </w:p>
        </w:tc>
      </w:tr>
      <w:tr w:rsidR="00CA296E" w:rsidRPr="00514153" w:rsidTr="00CA296E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51780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72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E" w:rsidRPr="00514153" w:rsidRDefault="00CA296E" w:rsidP="00391F9E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Письменные работы разных жанров на филологические темы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35</w:t>
            </w:r>
          </w:p>
        </w:tc>
      </w:tr>
      <w:tr w:rsidR="00CA296E" w:rsidRPr="00514153" w:rsidTr="00CA296E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51780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E" w:rsidRPr="00514153" w:rsidRDefault="00CA296E" w:rsidP="00391F9E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Социально-экономические проблемы: исследование, решение, действие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35</w:t>
            </w:r>
          </w:p>
        </w:tc>
      </w:tr>
      <w:tr w:rsidR="00CA296E" w:rsidRPr="00514153" w:rsidTr="00CA296E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51780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E" w:rsidRPr="00514153" w:rsidRDefault="00CA296E" w:rsidP="00391F9E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За рубежом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17,5</w:t>
            </w:r>
          </w:p>
        </w:tc>
      </w:tr>
      <w:tr w:rsidR="00CA296E" w:rsidRPr="00514153" w:rsidTr="00CA296E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51780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E" w:rsidRPr="00514153" w:rsidRDefault="00CA296E" w:rsidP="00391F9E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Биология на каждый день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35</w:t>
            </w:r>
          </w:p>
        </w:tc>
      </w:tr>
      <w:tr w:rsidR="00CA296E" w:rsidRPr="00514153" w:rsidTr="00CA296E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51780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E" w:rsidRPr="00514153" w:rsidRDefault="00CA296E" w:rsidP="00391F9E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Деловой русский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35</w:t>
            </w:r>
          </w:p>
        </w:tc>
      </w:tr>
      <w:tr w:rsidR="00CA296E" w:rsidRPr="00514153" w:rsidTr="00CA296E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51780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E" w:rsidRPr="00514153" w:rsidRDefault="00CA296E" w:rsidP="00391F9E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химия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35</w:t>
            </w:r>
          </w:p>
        </w:tc>
      </w:tr>
      <w:tr w:rsidR="00CA296E" w:rsidRPr="00517800" w:rsidTr="00CA296E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51780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E" w:rsidRPr="00514153" w:rsidRDefault="00CA296E" w:rsidP="00391F9E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Глобальный мир в XXI веке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4153" w:rsidRDefault="00CA296E" w:rsidP="00043CC7">
            <w:pPr>
              <w:jc w:val="both"/>
              <w:rPr>
                <w:bCs/>
                <w:sz w:val="24"/>
                <w:szCs w:val="24"/>
              </w:rPr>
            </w:pPr>
            <w:r w:rsidRPr="005141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E" w:rsidRPr="00517800" w:rsidRDefault="00CA296E" w:rsidP="00043CC7">
            <w:pPr>
              <w:rPr>
                <w:sz w:val="24"/>
                <w:szCs w:val="24"/>
              </w:rPr>
            </w:pPr>
            <w:r w:rsidRPr="00514153">
              <w:rPr>
                <w:sz w:val="24"/>
                <w:szCs w:val="24"/>
              </w:rPr>
              <w:t>35</w:t>
            </w:r>
          </w:p>
        </w:tc>
      </w:tr>
    </w:tbl>
    <w:p w:rsidR="0078555B" w:rsidRDefault="0078555B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A296E" w:rsidRDefault="00CA296E" w:rsidP="007855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8555B" w:rsidRPr="00B15947" w:rsidRDefault="0078555B" w:rsidP="0078555B">
      <w:pPr>
        <w:shd w:val="clear" w:color="auto" w:fill="FFFFFF"/>
        <w:jc w:val="right"/>
      </w:pPr>
      <w:r w:rsidRPr="00B15947">
        <w:rPr>
          <w:color w:val="000000"/>
          <w:sz w:val="24"/>
          <w:szCs w:val="24"/>
        </w:rPr>
        <w:lastRenderedPageBreak/>
        <w:t>Приложение</w:t>
      </w:r>
    </w:p>
    <w:p w:rsidR="0078555B" w:rsidRPr="00B15947" w:rsidRDefault="0078555B" w:rsidP="0078555B">
      <w:pPr>
        <w:shd w:val="clear" w:color="auto" w:fill="FFFFFF"/>
        <w:jc w:val="right"/>
      </w:pPr>
      <w:r w:rsidRPr="00B15947">
        <w:rPr>
          <w:color w:val="000000"/>
          <w:spacing w:val="-2"/>
          <w:sz w:val="24"/>
          <w:szCs w:val="24"/>
        </w:rPr>
        <w:t>к основ</w:t>
      </w:r>
      <w:r>
        <w:rPr>
          <w:color w:val="000000"/>
          <w:spacing w:val="-2"/>
          <w:sz w:val="24"/>
          <w:szCs w:val="24"/>
        </w:rPr>
        <w:t>н</w:t>
      </w:r>
      <w:r w:rsidRPr="00B15947">
        <w:rPr>
          <w:color w:val="000000"/>
          <w:spacing w:val="-2"/>
          <w:sz w:val="24"/>
          <w:szCs w:val="24"/>
        </w:rPr>
        <w:t>ой образовательной программе</w:t>
      </w:r>
    </w:p>
    <w:p w:rsidR="0078555B" w:rsidRPr="00B15947" w:rsidRDefault="0078555B" w:rsidP="0078555B">
      <w:pPr>
        <w:shd w:val="clear" w:color="auto" w:fill="FFFFFF"/>
        <w:jc w:val="right"/>
      </w:pPr>
      <w:r w:rsidRPr="00B15947">
        <w:rPr>
          <w:color w:val="000000"/>
          <w:spacing w:val="-1"/>
          <w:sz w:val="24"/>
          <w:szCs w:val="24"/>
        </w:rPr>
        <w:t>МБОУ «СШ№22»</w:t>
      </w:r>
    </w:p>
    <w:p w:rsidR="0078555B" w:rsidRPr="00B15947" w:rsidRDefault="0078555B" w:rsidP="0078555B">
      <w:pPr>
        <w:shd w:val="clear" w:color="auto" w:fill="FFFFFF"/>
        <w:tabs>
          <w:tab w:val="left" w:pos="4738"/>
        </w:tabs>
        <w:jc w:val="right"/>
        <w:rPr>
          <w:b/>
          <w:bCs/>
          <w:color w:val="000000"/>
          <w:w w:val="99"/>
          <w:sz w:val="24"/>
          <w:szCs w:val="24"/>
        </w:rPr>
      </w:pPr>
      <w:r w:rsidRPr="00B15947">
        <w:rPr>
          <w:sz w:val="24"/>
          <w:szCs w:val="24"/>
        </w:rPr>
        <w:t>Приказ № 628 от 30.08.2017</w:t>
      </w:r>
    </w:p>
    <w:p w:rsidR="0078555B" w:rsidRDefault="0078555B"/>
    <w:p w:rsidR="0078555B" w:rsidRDefault="0078555B" w:rsidP="0078555B"/>
    <w:p w:rsidR="0078555B" w:rsidRDefault="0078555B" w:rsidP="0078555B">
      <w:pPr>
        <w:shd w:val="clear" w:color="auto" w:fill="FFFFFF"/>
        <w:tabs>
          <w:tab w:val="left" w:pos="4738"/>
        </w:tabs>
        <w:spacing w:before="34" w:line="250" w:lineRule="exact"/>
        <w:jc w:val="center"/>
        <w:rPr>
          <w:b/>
          <w:bCs/>
          <w:color w:val="000000"/>
          <w:w w:val="99"/>
        </w:rPr>
      </w:pPr>
      <w:r w:rsidRPr="00490F55">
        <w:rPr>
          <w:b/>
          <w:bCs/>
          <w:color w:val="000000"/>
          <w:w w:val="99"/>
        </w:rPr>
        <w:t>УЧЕБНЫЙ ПЛАН</w:t>
      </w:r>
    </w:p>
    <w:p w:rsidR="0078555B" w:rsidRPr="00622814" w:rsidRDefault="0078555B" w:rsidP="0078555B">
      <w:pPr>
        <w:shd w:val="clear" w:color="auto" w:fill="FFFFFF"/>
        <w:tabs>
          <w:tab w:val="left" w:pos="4738"/>
        </w:tabs>
        <w:spacing w:before="34" w:line="250" w:lineRule="exact"/>
        <w:jc w:val="center"/>
        <w:rPr>
          <w:b/>
        </w:rPr>
      </w:pPr>
      <w:r w:rsidRPr="00622814">
        <w:rPr>
          <w:b/>
          <w:w w:val="99"/>
        </w:rPr>
        <w:t>Муниципального бюджетного общеобразовательного учреждения</w:t>
      </w:r>
    </w:p>
    <w:p w:rsidR="0078555B" w:rsidRPr="00622814" w:rsidRDefault="0078555B" w:rsidP="0078555B">
      <w:pPr>
        <w:pStyle w:val="a5"/>
        <w:spacing w:before="0" w:after="0"/>
        <w:rPr>
          <w:rFonts w:ascii="Times New Roman" w:hAnsi="Times New Roman"/>
          <w:spacing w:val="7"/>
          <w:w w:val="99"/>
          <w:sz w:val="20"/>
          <w:szCs w:val="20"/>
        </w:rPr>
      </w:pPr>
      <w:r w:rsidRPr="00622814">
        <w:rPr>
          <w:rFonts w:ascii="Times New Roman" w:hAnsi="Times New Roman"/>
          <w:i/>
          <w:iCs/>
          <w:spacing w:val="7"/>
          <w:w w:val="99"/>
          <w:sz w:val="20"/>
          <w:szCs w:val="20"/>
        </w:rPr>
        <w:t xml:space="preserve">  </w:t>
      </w:r>
      <w:r w:rsidRPr="00622814">
        <w:rPr>
          <w:rFonts w:ascii="Times New Roman" w:hAnsi="Times New Roman"/>
          <w:spacing w:val="7"/>
          <w:w w:val="99"/>
          <w:sz w:val="20"/>
          <w:szCs w:val="20"/>
        </w:rPr>
        <w:t xml:space="preserve">«Средняя школа №22» </w:t>
      </w:r>
    </w:p>
    <w:p w:rsidR="0078555B" w:rsidRPr="00490F55" w:rsidRDefault="0078555B" w:rsidP="0078555B">
      <w:pPr>
        <w:pStyle w:val="a5"/>
        <w:spacing w:before="0" w:after="0"/>
        <w:rPr>
          <w:rFonts w:ascii="Times New Roman" w:hAnsi="Times New Roman"/>
          <w:w w:val="99"/>
          <w:sz w:val="20"/>
          <w:szCs w:val="20"/>
        </w:rPr>
      </w:pPr>
      <w:r w:rsidRPr="00490F55">
        <w:rPr>
          <w:rFonts w:ascii="Times New Roman" w:hAnsi="Times New Roman"/>
          <w:w w:val="99"/>
          <w:sz w:val="20"/>
          <w:szCs w:val="20"/>
        </w:rPr>
        <w:t>г. Нижневартовска на 201</w:t>
      </w:r>
      <w:r>
        <w:rPr>
          <w:rFonts w:ascii="Times New Roman" w:hAnsi="Times New Roman"/>
          <w:w w:val="99"/>
          <w:sz w:val="20"/>
          <w:szCs w:val="20"/>
        </w:rPr>
        <w:t>7- 2018</w:t>
      </w:r>
      <w:r w:rsidRPr="00490F55">
        <w:rPr>
          <w:rFonts w:ascii="Times New Roman" w:hAnsi="Times New Roman"/>
          <w:w w:val="99"/>
          <w:sz w:val="20"/>
          <w:szCs w:val="20"/>
        </w:rPr>
        <w:t xml:space="preserve"> учебный год             </w:t>
      </w:r>
    </w:p>
    <w:p w:rsidR="0078555B" w:rsidRPr="00F70918" w:rsidRDefault="0078555B" w:rsidP="0078555B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490F55">
        <w:rPr>
          <w:rFonts w:ascii="Times New Roman" w:hAnsi="Times New Roman"/>
          <w:w w:val="99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Среднее</w:t>
      </w:r>
      <w:r w:rsidRPr="00490F55">
        <w:rPr>
          <w:rFonts w:ascii="Times New Roman" w:hAnsi="Times New Roman"/>
          <w:w w:val="99"/>
          <w:sz w:val="20"/>
          <w:szCs w:val="20"/>
        </w:rPr>
        <w:t xml:space="preserve"> общее образование </w:t>
      </w:r>
      <w:r>
        <w:rPr>
          <w:rFonts w:ascii="Times New Roman" w:hAnsi="Times New Roman"/>
          <w:w w:val="99"/>
          <w:sz w:val="20"/>
          <w:szCs w:val="20"/>
        </w:rPr>
        <w:t>(X-XI</w:t>
      </w:r>
      <w:r w:rsidRPr="00F70918">
        <w:rPr>
          <w:rFonts w:ascii="Times New Roman" w:hAnsi="Times New Roman"/>
          <w:w w:val="99"/>
          <w:sz w:val="20"/>
          <w:szCs w:val="20"/>
        </w:rPr>
        <w:t xml:space="preserve"> классы</w:t>
      </w:r>
      <w:r>
        <w:rPr>
          <w:rFonts w:ascii="Times New Roman" w:hAnsi="Times New Roman"/>
          <w:w w:val="99"/>
          <w:sz w:val="20"/>
          <w:szCs w:val="20"/>
        </w:rPr>
        <w:t>)</w:t>
      </w:r>
    </w:p>
    <w:tbl>
      <w:tblPr>
        <w:tblW w:w="5279" w:type="pct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81"/>
        <w:gridCol w:w="2120"/>
        <w:gridCol w:w="2120"/>
        <w:gridCol w:w="1940"/>
      </w:tblGrid>
      <w:tr w:rsidR="0078555B" w:rsidRPr="003611A4" w:rsidTr="00BA45F1">
        <w:trPr>
          <w:trHeight w:hRule="exact" w:val="841"/>
        </w:trPr>
        <w:tc>
          <w:tcPr>
            <w:tcW w:w="1898" w:type="pct"/>
            <w:vMerge w:val="restart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A157E4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064" w:type="pct"/>
            <w:shd w:val="clear" w:color="auto" w:fill="FFFFFF"/>
          </w:tcPr>
          <w:p w:rsidR="0078555B" w:rsidRPr="0003470B" w:rsidRDefault="0078555B" w:rsidP="00BA45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Универсальное обучение (непрофильное)</w:t>
            </w:r>
          </w:p>
        </w:tc>
        <w:tc>
          <w:tcPr>
            <w:tcW w:w="1064" w:type="pct"/>
            <w:shd w:val="clear" w:color="auto" w:fill="FFFFFF"/>
          </w:tcPr>
          <w:p w:rsidR="0078555B" w:rsidRPr="0003470B" w:rsidRDefault="0078555B" w:rsidP="00BA45F1">
            <w:pPr>
              <w:shd w:val="clear" w:color="auto" w:fill="FFFFFF"/>
              <w:ind w:left="3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Универсальное обучение (непрофильное)</w:t>
            </w:r>
          </w:p>
        </w:tc>
        <w:tc>
          <w:tcPr>
            <w:tcW w:w="974" w:type="pct"/>
            <w:vMerge w:val="restart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ind w:left="398"/>
              <w:rPr>
                <w:b/>
                <w:sz w:val="24"/>
                <w:szCs w:val="24"/>
              </w:rPr>
            </w:pPr>
            <w:r w:rsidRPr="00A157E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8555B" w:rsidRPr="003611A4" w:rsidTr="00BA45F1">
        <w:trPr>
          <w:trHeight w:hRule="exact" w:val="232"/>
        </w:trPr>
        <w:tc>
          <w:tcPr>
            <w:tcW w:w="1898" w:type="pct"/>
            <w:vMerge/>
            <w:shd w:val="clear" w:color="auto" w:fill="FFFFFF"/>
          </w:tcPr>
          <w:p w:rsidR="0078555B" w:rsidRPr="00F70918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4" w:type="pct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ind w:left="38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157E4">
              <w:rPr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064" w:type="pct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ind w:left="38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157E4">
              <w:rPr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974" w:type="pct"/>
            <w:vMerge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ind w:left="38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555B" w:rsidRPr="003611A4" w:rsidTr="00BA45F1">
        <w:trPr>
          <w:trHeight w:hRule="exact" w:val="470"/>
        </w:trPr>
        <w:tc>
          <w:tcPr>
            <w:tcW w:w="1898" w:type="pct"/>
            <w:shd w:val="clear" w:color="auto" w:fill="FFFFFF"/>
          </w:tcPr>
          <w:p w:rsidR="0078555B" w:rsidRPr="00D10D5F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D5F">
              <w:rPr>
                <w:rFonts w:ascii="Times New Roman" w:hAnsi="Times New Roman" w:cs="Times New Roman"/>
                <w:b/>
                <w:sz w:val="24"/>
              </w:rPr>
              <w:t>Инвариантная часть</w:t>
            </w:r>
          </w:p>
        </w:tc>
        <w:tc>
          <w:tcPr>
            <w:tcW w:w="3102" w:type="pct"/>
            <w:gridSpan w:val="3"/>
            <w:shd w:val="clear" w:color="auto" w:fill="FFFFFF"/>
            <w:vAlign w:val="center"/>
          </w:tcPr>
          <w:p w:rsidR="0078555B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Обязательные учебные предметы на </w:t>
            </w:r>
            <w:proofErr w:type="gramStart"/>
            <w:r>
              <w:rPr>
                <w:b/>
                <w:sz w:val="24"/>
                <w:szCs w:val="24"/>
              </w:rPr>
              <w:t>базовом</w:t>
            </w:r>
            <w:proofErr w:type="gramEnd"/>
            <w:r>
              <w:rPr>
                <w:b/>
                <w:sz w:val="24"/>
                <w:szCs w:val="24"/>
              </w:rPr>
              <w:t xml:space="preserve"> уровне</w:t>
            </w:r>
          </w:p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78555B" w:rsidRPr="003611A4" w:rsidTr="00BA45F1">
        <w:trPr>
          <w:trHeight w:hRule="exact" w:val="361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      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78555B" w:rsidRPr="00576901" w:rsidRDefault="0078555B" w:rsidP="00BA45F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2/</w:t>
            </w:r>
            <w:r w:rsidRPr="00576901">
              <w:rPr>
                <w:rFonts w:cs="Calibri"/>
                <w:sz w:val="24"/>
                <w:szCs w:val="24"/>
              </w:rPr>
              <w:t>70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        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3/</w:t>
            </w:r>
            <w:r w:rsidRPr="00F70918">
              <w:rPr>
                <w:sz w:val="24"/>
                <w:szCs w:val="28"/>
              </w:rPr>
              <w:t>105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3/</w:t>
            </w:r>
            <w:r w:rsidRPr="00F70918">
              <w:rPr>
                <w:sz w:val="24"/>
                <w:szCs w:val="28"/>
              </w:rPr>
              <w:t>105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78555B" w:rsidRPr="00576901" w:rsidRDefault="0078555B" w:rsidP="00BA45F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Pr="00576901">
              <w:rPr>
                <w:sz w:val="24"/>
                <w:szCs w:val="24"/>
              </w:rPr>
              <w:t>210</w:t>
            </w:r>
          </w:p>
        </w:tc>
      </w:tr>
      <w:tr w:rsidR="0078555B" w:rsidRPr="003611A4" w:rsidTr="00BA45F1">
        <w:trPr>
          <w:trHeight w:hRule="exact" w:val="269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     </w:t>
            </w:r>
            <w:r w:rsidR="00CA296E">
              <w:rPr>
                <w:rFonts w:ascii="Times New Roman" w:hAnsi="Times New Roman" w:cs="Times New Roman"/>
                <w:sz w:val="24"/>
                <w:szCs w:val="28"/>
              </w:rPr>
              <w:t>(англ.яз)</w:t>
            </w: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3/</w:t>
            </w:r>
            <w:r w:rsidRPr="00F70918">
              <w:rPr>
                <w:sz w:val="24"/>
                <w:szCs w:val="28"/>
              </w:rPr>
              <w:t>105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3/</w:t>
            </w:r>
            <w:r w:rsidRPr="00F70918">
              <w:rPr>
                <w:sz w:val="24"/>
                <w:szCs w:val="28"/>
              </w:rPr>
              <w:t>105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78555B" w:rsidRPr="00576901" w:rsidRDefault="0078555B" w:rsidP="00BA45F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Pr="00576901">
              <w:rPr>
                <w:sz w:val="24"/>
                <w:szCs w:val="24"/>
              </w:rPr>
              <w:t>210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proofErr w:type="gramStart"/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CA296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proofErr w:type="gramEnd"/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78555B" w:rsidRPr="00576901" w:rsidRDefault="0078555B" w:rsidP="00BA45F1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8555B" w:rsidRPr="003611A4" w:rsidTr="00CA296E">
        <w:trPr>
          <w:trHeight w:hRule="exact" w:val="310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78555B" w:rsidRPr="00576901" w:rsidRDefault="0078555B" w:rsidP="00BA45F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4/140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78555B" w:rsidRPr="00576901" w:rsidRDefault="0078555B" w:rsidP="00BA45F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4/140</w:t>
            </w:r>
          </w:p>
        </w:tc>
      </w:tr>
      <w:tr w:rsidR="0078555B" w:rsidRPr="003611A4" w:rsidTr="00BA45F1">
        <w:trPr>
          <w:trHeight w:hRule="exact" w:val="269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История            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974" w:type="pct"/>
            <w:shd w:val="clear" w:color="auto" w:fill="FFFFFF"/>
          </w:tcPr>
          <w:p w:rsidR="0078555B" w:rsidRDefault="0078555B" w:rsidP="00BA45F1">
            <w:pPr>
              <w:jc w:val="center"/>
            </w:pPr>
            <w:r w:rsidRPr="00FB6162">
              <w:rPr>
                <w:rFonts w:cs="Calibri"/>
                <w:sz w:val="24"/>
                <w:szCs w:val="24"/>
              </w:rPr>
              <w:t>4/140</w:t>
            </w:r>
          </w:p>
        </w:tc>
      </w:tr>
      <w:tr w:rsidR="0078555B" w:rsidRPr="003611A4" w:rsidTr="00BA45F1">
        <w:trPr>
          <w:trHeight w:hRule="exact" w:val="530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(включая экономику  и право)           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974" w:type="pct"/>
            <w:shd w:val="clear" w:color="auto" w:fill="FFFFFF"/>
          </w:tcPr>
          <w:p w:rsidR="0078555B" w:rsidRDefault="0078555B" w:rsidP="00BA45F1">
            <w:pPr>
              <w:jc w:val="center"/>
            </w:pPr>
            <w:r w:rsidRPr="00FB6162">
              <w:rPr>
                <w:rFonts w:cs="Calibri"/>
                <w:sz w:val="24"/>
                <w:szCs w:val="24"/>
              </w:rPr>
              <w:t>4/140</w:t>
            </w:r>
          </w:p>
        </w:tc>
      </w:tr>
      <w:tr w:rsidR="0078555B" w:rsidRPr="003611A4" w:rsidTr="00BA45F1">
        <w:trPr>
          <w:trHeight w:hRule="exact" w:val="326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</w:t>
            </w: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</w:t>
            </w: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74" w:type="pct"/>
            <w:shd w:val="clear" w:color="auto" w:fill="FFFFFF"/>
          </w:tcPr>
          <w:p w:rsidR="0078555B" w:rsidRDefault="0078555B" w:rsidP="00BA45F1">
            <w:pPr>
              <w:jc w:val="center"/>
            </w:pPr>
            <w:r>
              <w:rPr>
                <w:sz w:val="24"/>
                <w:szCs w:val="28"/>
              </w:rPr>
              <w:t>2</w:t>
            </w:r>
            <w:r w:rsidRPr="00CC18E9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70</w:t>
            </w:r>
          </w:p>
        </w:tc>
      </w:tr>
      <w:tr w:rsidR="0078555B" w:rsidRPr="003611A4" w:rsidTr="00BA45F1">
        <w:trPr>
          <w:trHeight w:hRule="exact" w:val="336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3/</w:t>
            </w:r>
            <w:r w:rsidRPr="00F70918">
              <w:rPr>
                <w:sz w:val="24"/>
                <w:szCs w:val="28"/>
              </w:rPr>
              <w:t>105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3/</w:t>
            </w:r>
            <w:r w:rsidRPr="00F70918">
              <w:rPr>
                <w:sz w:val="24"/>
                <w:szCs w:val="28"/>
              </w:rPr>
              <w:t>105</w:t>
            </w:r>
          </w:p>
        </w:tc>
        <w:tc>
          <w:tcPr>
            <w:tcW w:w="974" w:type="pct"/>
            <w:shd w:val="clear" w:color="auto" w:fill="FFFFFF"/>
          </w:tcPr>
          <w:p w:rsidR="0078555B" w:rsidRPr="00694C17" w:rsidRDefault="0078555B" w:rsidP="00BA45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4C17">
              <w:rPr>
                <w:sz w:val="24"/>
                <w:szCs w:val="24"/>
              </w:rPr>
              <w:t>6/210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BE16AB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1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BE16A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BE16A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38/1330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CA296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6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102" w:type="pct"/>
            <w:gridSpan w:val="3"/>
            <w:shd w:val="clear" w:color="auto" w:fill="FFFFFF"/>
            <w:vAlign w:val="center"/>
          </w:tcPr>
          <w:p w:rsidR="0078555B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0D5F">
              <w:rPr>
                <w:b/>
                <w:sz w:val="22"/>
              </w:rPr>
              <w:t xml:space="preserve">Учебные предметы по выбору на </w:t>
            </w:r>
            <w:proofErr w:type="gramStart"/>
            <w:r w:rsidRPr="00D10D5F">
              <w:rPr>
                <w:b/>
                <w:sz w:val="22"/>
              </w:rPr>
              <w:t>базовом</w:t>
            </w:r>
            <w:proofErr w:type="gramEnd"/>
            <w:r w:rsidRPr="00D10D5F">
              <w:rPr>
                <w:b/>
                <w:sz w:val="22"/>
              </w:rPr>
              <w:t xml:space="preserve"> уровне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F70918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 и ИКТ  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F70918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                        </w:t>
            </w:r>
          </w:p>
        </w:tc>
        <w:tc>
          <w:tcPr>
            <w:tcW w:w="1064" w:type="pct"/>
            <w:shd w:val="clear" w:color="auto" w:fill="FFFFFF"/>
          </w:tcPr>
          <w:p w:rsidR="0078555B" w:rsidRDefault="0078555B" w:rsidP="00BA45F1">
            <w:pPr>
              <w:jc w:val="center"/>
            </w:pPr>
            <w:r w:rsidRPr="00E05E3D">
              <w:rPr>
                <w:sz w:val="24"/>
                <w:szCs w:val="28"/>
              </w:rPr>
              <w:t>1/35</w:t>
            </w:r>
          </w:p>
        </w:tc>
        <w:tc>
          <w:tcPr>
            <w:tcW w:w="1064" w:type="pct"/>
            <w:shd w:val="clear" w:color="auto" w:fill="FFFFFF"/>
          </w:tcPr>
          <w:p w:rsidR="0078555B" w:rsidRPr="00C75ED1" w:rsidRDefault="0078555B" w:rsidP="00BA45F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F70918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1/</w:t>
            </w:r>
            <w:r w:rsidRPr="00F70918">
              <w:rPr>
                <w:sz w:val="24"/>
                <w:szCs w:val="28"/>
              </w:rPr>
              <w:t>35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Физика                            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4/140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Химия                             </w:t>
            </w:r>
          </w:p>
        </w:tc>
        <w:tc>
          <w:tcPr>
            <w:tcW w:w="1064" w:type="pct"/>
            <w:shd w:val="clear" w:color="auto" w:fill="FFFFFF"/>
          </w:tcPr>
          <w:p w:rsidR="0078555B" w:rsidRDefault="0078555B" w:rsidP="00BA45F1">
            <w:pPr>
              <w:jc w:val="center"/>
            </w:pPr>
            <w:r w:rsidRPr="00A13E3D">
              <w:rPr>
                <w:sz w:val="24"/>
                <w:szCs w:val="28"/>
              </w:rPr>
              <w:t>1/35</w:t>
            </w:r>
          </w:p>
        </w:tc>
        <w:tc>
          <w:tcPr>
            <w:tcW w:w="1064" w:type="pct"/>
            <w:shd w:val="clear" w:color="auto" w:fill="FFFFFF"/>
          </w:tcPr>
          <w:p w:rsidR="0078555B" w:rsidRDefault="0078555B" w:rsidP="00BA45F1">
            <w:pPr>
              <w:jc w:val="center"/>
            </w:pPr>
            <w:r w:rsidRPr="00A13E3D">
              <w:rPr>
                <w:sz w:val="24"/>
                <w:szCs w:val="28"/>
              </w:rPr>
              <w:t>1/35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C510EE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0EE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                         </w:t>
            </w:r>
          </w:p>
        </w:tc>
        <w:tc>
          <w:tcPr>
            <w:tcW w:w="1064" w:type="pct"/>
            <w:shd w:val="clear" w:color="auto" w:fill="FFFFFF"/>
          </w:tcPr>
          <w:p w:rsidR="0078555B" w:rsidRDefault="0078555B" w:rsidP="00BA45F1">
            <w:pPr>
              <w:jc w:val="center"/>
            </w:pPr>
            <w:r w:rsidRPr="00A13E3D">
              <w:rPr>
                <w:sz w:val="24"/>
                <w:szCs w:val="28"/>
              </w:rPr>
              <w:t>1/35</w:t>
            </w:r>
          </w:p>
        </w:tc>
        <w:tc>
          <w:tcPr>
            <w:tcW w:w="1064" w:type="pct"/>
            <w:shd w:val="clear" w:color="auto" w:fill="FFFFFF"/>
          </w:tcPr>
          <w:p w:rsidR="0078555B" w:rsidRDefault="0078555B" w:rsidP="00BA45F1">
            <w:pPr>
              <w:jc w:val="center"/>
            </w:pPr>
            <w:r w:rsidRPr="00A13E3D">
              <w:rPr>
                <w:sz w:val="24"/>
                <w:szCs w:val="28"/>
              </w:rPr>
              <w:t>1/35</w:t>
            </w:r>
          </w:p>
        </w:tc>
        <w:tc>
          <w:tcPr>
            <w:tcW w:w="974" w:type="pct"/>
            <w:shd w:val="clear" w:color="auto" w:fill="FFFFFF"/>
          </w:tcPr>
          <w:p w:rsidR="0078555B" w:rsidRDefault="0078555B" w:rsidP="00BA45F1">
            <w:pPr>
              <w:jc w:val="center"/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BE16AB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16A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8/280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8/280</w:t>
            </w:r>
          </w:p>
        </w:tc>
        <w:tc>
          <w:tcPr>
            <w:tcW w:w="974" w:type="pct"/>
            <w:shd w:val="clear" w:color="auto" w:fill="FFFFFF"/>
          </w:tcPr>
          <w:p w:rsidR="0078555B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16/560</w:t>
            </w:r>
          </w:p>
        </w:tc>
      </w:tr>
      <w:tr w:rsidR="0078555B" w:rsidRPr="003611A4" w:rsidTr="00BA45F1">
        <w:trPr>
          <w:trHeight w:hRule="exact" w:val="259"/>
        </w:trPr>
        <w:tc>
          <w:tcPr>
            <w:tcW w:w="1898" w:type="pct"/>
            <w:shd w:val="clear" w:color="auto" w:fill="FFFFFF"/>
          </w:tcPr>
          <w:p w:rsidR="0078555B" w:rsidRPr="00BE16AB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 всего: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27/945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Default="0078555B" w:rsidP="00BA4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27/945</w:t>
            </w:r>
          </w:p>
        </w:tc>
        <w:tc>
          <w:tcPr>
            <w:tcW w:w="974" w:type="pct"/>
            <w:shd w:val="clear" w:color="auto" w:fill="FFFFFF"/>
          </w:tcPr>
          <w:p w:rsidR="0078555B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54/1890</w:t>
            </w:r>
          </w:p>
        </w:tc>
      </w:tr>
      <w:tr w:rsidR="0078555B" w:rsidRPr="003611A4" w:rsidTr="00BA45F1">
        <w:trPr>
          <w:trHeight w:hRule="exact" w:val="338"/>
        </w:trPr>
        <w:tc>
          <w:tcPr>
            <w:tcW w:w="5000" w:type="pct"/>
            <w:gridSpan w:val="4"/>
            <w:shd w:val="clear" w:color="auto" w:fill="FFFFFF"/>
          </w:tcPr>
          <w:p w:rsidR="0078555B" w:rsidRPr="00CA296E" w:rsidRDefault="00CA296E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A296E">
              <w:rPr>
                <w:b/>
                <w:sz w:val="24"/>
              </w:rPr>
              <w:t>Региональный (национально-региональный) компонент</w:t>
            </w:r>
          </w:p>
        </w:tc>
      </w:tr>
      <w:tr w:rsidR="0078555B" w:rsidRPr="003611A4" w:rsidTr="00BA45F1">
        <w:trPr>
          <w:trHeight w:hRule="exact" w:val="556"/>
        </w:trPr>
        <w:tc>
          <w:tcPr>
            <w:tcW w:w="1898" w:type="pct"/>
            <w:shd w:val="clear" w:color="auto" w:fill="FFFFFF"/>
          </w:tcPr>
          <w:p w:rsidR="0078555B" w:rsidRPr="0047698C" w:rsidRDefault="0078555B" w:rsidP="00BA45F1">
            <w:pPr>
              <w:shd w:val="clear" w:color="auto" w:fill="FFFFFF"/>
              <w:rPr>
                <w:sz w:val="24"/>
                <w:szCs w:val="24"/>
              </w:rPr>
            </w:pPr>
            <w:r w:rsidRPr="0047698C">
              <w:rPr>
                <w:sz w:val="24"/>
                <w:szCs w:val="28"/>
              </w:rPr>
              <w:t>«Экология и безопасность жизнедеятельности»</w:t>
            </w:r>
          </w:p>
        </w:tc>
        <w:tc>
          <w:tcPr>
            <w:tcW w:w="3102" w:type="pct"/>
            <w:gridSpan w:val="3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Интегрировано с предметом «ОБЖ»</w:t>
            </w:r>
          </w:p>
        </w:tc>
      </w:tr>
      <w:tr w:rsidR="0078555B" w:rsidRPr="003611A4" w:rsidTr="00BA45F1">
        <w:trPr>
          <w:trHeight w:hRule="exact" w:val="354"/>
        </w:trPr>
        <w:tc>
          <w:tcPr>
            <w:tcW w:w="1898" w:type="pct"/>
            <w:shd w:val="clear" w:color="auto" w:fill="FFFFFF"/>
          </w:tcPr>
          <w:p w:rsidR="0078555B" w:rsidRPr="00694C17" w:rsidRDefault="0078555B" w:rsidP="00BA45F1">
            <w:pPr>
              <w:shd w:val="clear" w:color="auto" w:fill="FFFFFF"/>
              <w:rPr>
                <w:sz w:val="24"/>
                <w:szCs w:val="24"/>
              </w:rPr>
            </w:pPr>
            <w:r w:rsidRPr="00694C17">
              <w:rPr>
                <w:rStyle w:val="FontStyle38"/>
                <w:sz w:val="24"/>
                <w:szCs w:val="28"/>
              </w:rPr>
              <w:t xml:space="preserve">«История ХМАО – </w:t>
            </w:r>
            <w:proofErr w:type="spellStart"/>
            <w:r w:rsidRPr="00694C17">
              <w:rPr>
                <w:rStyle w:val="FontStyle38"/>
                <w:sz w:val="24"/>
                <w:szCs w:val="28"/>
              </w:rPr>
              <w:t>Югры</w:t>
            </w:r>
            <w:proofErr w:type="spellEnd"/>
            <w:r w:rsidRPr="00694C17">
              <w:rPr>
                <w:rStyle w:val="FontStyle38"/>
                <w:sz w:val="24"/>
                <w:szCs w:val="28"/>
              </w:rPr>
              <w:t>»</w:t>
            </w:r>
          </w:p>
        </w:tc>
        <w:tc>
          <w:tcPr>
            <w:tcW w:w="3102" w:type="pct"/>
            <w:gridSpan w:val="3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Интегрировано с предметом «История»</w:t>
            </w:r>
          </w:p>
        </w:tc>
      </w:tr>
      <w:tr w:rsidR="0078555B" w:rsidRPr="003611A4" w:rsidTr="00BA45F1">
        <w:trPr>
          <w:trHeight w:hRule="exact" w:val="578"/>
        </w:trPr>
        <w:tc>
          <w:tcPr>
            <w:tcW w:w="1898" w:type="pct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rPr>
                <w:sz w:val="24"/>
                <w:szCs w:val="24"/>
              </w:rPr>
            </w:pPr>
            <w:r w:rsidRPr="00A157E4">
              <w:rPr>
                <w:color w:val="000000"/>
                <w:sz w:val="24"/>
                <w:szCs w:val="24"/>
              </w:rPr>
              <w:t>Язык и литература коренных малочисленных народов Севера</w:t>
            </w:r>
          </w:p>
        </w:tc>
        <w:tc>
          <w:tcPr>
            <w:tcW w:w="3102" w:type="pct"/>
            <w:gridSpan w:val="3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rPr>
                <w:sz w:val="24"/>
                <w:szCs w:val="24"/>
              </w:rPr>
            </w:pPr>
            <w:r w:rsidRPr="00A157E4">
              <w:rPr>
                <w:color w:val="000000"/>
                <w:sz w:val="24"/>
                <w:szCs w:val="24"/>
              </w:rPr>
              <w:t>Интегрировано с предметом «Литература»</w:t>
            </w:r>
          </w:p>
        </w:tc>
      </w:tr>
      <w:tr w:rsidR="0078555B" w:rsidRPr="003611A4" w:rsidTr="00BA45F1">
        <w:trPr>
          <w:trHeight w:hRule="exact" w:val="376"/>
        </w:trPr>
        <w:tc>
          <w:tcPr>
            <w:tcW w:w="5000" w:type="pct"/>
            <w:gridSpan w:val="4"/>
            <w:shd w:val="clear" w:color="auto" w:fill="FFFFFF"/>
          </w:tcPr>
          <w:p w:rsidR="0078555B" w:rsidRPr="00A157E4" w:rsidRDefault="0078555B" w:rsidP="00BA45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06C66">
              <w:rPr>
                <w:b/>
                <w:sz w:val="24"/>
                <w:szCs w:val="24"/>
              </w:rPr>
              <w:t>омпонент</w:t>
            </w:r>
            <w:r>
              <w:rPr>
                <w:b/>
                <w:sz w:val="24"/>
                <w:szCs w:val="24"/>
              </w:rPr>
              <w:t xml:space="preserve"> образовательного учреждения</w:t>
            </w:r>
          </w:p>
        </w:tc>
      </w:tr>
      <w:tr w:rsidR="0078555B" w:rsidRPr="003611A4" w:rsidTr="00BA45F1">
        <w:trPr>
          <w:trHeight w:hRule="exact" w:val="358"/>
        </w:trPr>
        <w:tc>
          <w:tcPr>
            <w:tcW w:w="1898" w:type="pct"/>
            <w:shd w:val="clear" w:color="auto" w:fill="FFFFFF"/>
          </w:tcPr>
          <w:p w:rsidR="0078555B" w:rsidRPr="00F70918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70918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                     </w:t>
            </w:r>
          </w:p>
        </w:tc>
        <w:tc>
          <w:tcPr>
            <w:tcW w:w="1064" w:type="pct"/>
            <w:shd w:val="clear" w:color="auto" w:fill="FFFFFF"/>
          </w:tcPr>
          <w:p w:rsidR="0078555B" w:rsidRDefault="0078555B" w:rsidP="00BA45F1">
            <w:pPr>
              <w:jc w:val="center"/>
            </w:pPr>
            <w:r w:rsidRPr="00E05E3D">
              <w:rPr>
                <w:sz w:val="24"/>
                <w:szCs w:val="28"/>
              </w:rPr>
              <w:t>1/35</w:t>
            </w:r>
          </w:p>
        </w:tc>
        <w:tc>
          <w:tcPr>
            <w:tcW w:w="1064" w:type="pct"/>
            <w:shd w:val="clear" w:color="auto" w:fill="FFFFFF"/>
          </w:tcPr>
          <w:p w:rsidR="0078555B" w:rsidRPr="00C75ED1" w:rsidRDefault="0078555B" w:rsidP="00BA45F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05E3D">
              <w:rPr>
                <w:sz w:val="24"/>
                <w:szCs w:val="28"/>
              </w:rPr>
              <w:t>1/35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2/</w:t>
            </w:r>
            <w:r w:rsidRPr="00F70918">
              <w:rPr>
                <w:sz w:val="24"/>
                <w:szCs w:val="28"/>
              </w:rPr>
              <w:t>70</w:t>
            </w:r>
          </w:p>
        </w:tc>
      </w:tr>
      <w:tr w:rsidR="0078555B" w:rsidRPr="003611A4" w:rsidTr="00BA45F1">
        <w:trPr>
          <w:trHeight w:hRule="exact" w:val="278"/>
        </w:trPr>
        <w:tc>
          <w:tcPr>
            <w:tcW w:w="1898" w:type="pct"/>
            <w:shd w:val="clear" w:color="auto" w:fill="FFFFFF"/>
          </w:tcPr>
          <w:p w:rsidR="0078555B" w:rsidRPr="00F70918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064" w:type="pct"/>
            <w:shd w:val="clear" w:color="auto" w:fill="FFFFFF"/>
          </w:tcPr>
          <w:p w:rsidR="0078555B" w:rsidRDefault="0078555B" w:rsidP="00BA45F1">
            <w:pPr>
              <w:jc w:val="center"/>
            </w:pPr>
            <w:r>
              <w:rPr>
                <w:sz w:val="24"/>
                <w:szCs w:val="28"/>
              </w:rPr>
              <w:t>2</w:t>
            </w:r>
            <w:r w:rsidRPr="00E05E3D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70</w:t>
            </w:r>
          </w:p>
        </w:tc>
        <w:tc>
          <w:tcPr>
            <w:tcW w:w="1064" w:type="pct"/>
            <w:shd w:val="clear" w:color="auto" w:fill="FFFFFF"/>
          </w:tcPr>
          <w:p w:rsidR="0078555B" w:rsidRPr="00C75ED1" w:rsidRDefault="0078555B" w:rsidP="00BA45F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05E3D">
              <w:rPr>
                <w:sz w:val="24"/>
                <w:szCs w:val="28"/>
              </w:rPr>
              <w:t>1/35</w:t>
            </w:r>
          </w:p>
        </w:tc>
        <w:tc>
          <w:tcPr>
            <w:tcW w:w="974" w:type="pct"/>
            <w:shd w:val="clear" w:color="auto" w:fill="FFFFFF"/>
          </w:tcPr>
          <w:p w:rsidR="0078555B" w:rsidRPr="006E346A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3/</w:t>
            </w:r>
            <w:r w:rsidRPr="00F70918">
              <w:rPr>
                <w:sz w:val="24"/>
                <w:szCs w:val="28"/>
              </w:rPr>
              <w:t>105</w:t>
            </w:r>
          </w:p>
        </w:tc>
      </w:tr>
      <w:tr w:rsidR="0078555B" w:rsidRPr="003611A4" w:rsidTr="00BA45F1">
        <w:trPr>
          <w:trHeight w:hRule="exact" w:val="278"/>
        </w:trPr>
        <w:tc>
          <w:tcPr>
            <w:tcW w:w="1898" w:type="pct"/>
            <w:shd w:val="clear" w:color="auto" w:fill="FFFFFF"/>
          </w:tcPr>
          <w:p w:rsidR="0078555B" w:rsidRPr="00F70918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78555B" w:rsidRPr="00F70918" w:rsidRDefault="0078555B" w:rsidP="00BA45F1">
            <w:pPr>
              <w:jc w:val="center"/>
              <w:rPr>
                <w:sz w:val="24"/>
                <w:szCs w:val="28"/>
              </w:rPr>
            </w:pPr>
            <w:r w:rsidRPr="00E05E3D">
              <w:rPr>
                <w:sz w:val="24"/>
                <w:szCs w:val="28"/>
              </w:rPr>
              <w:t>1/35</w:t>
            </w:r>
          </w:p>
        </w:tc>
        <w:tc>
          <w:tcPr>
            <w:tcW w:w="974" w:type="pct"/>
            <w:shd w:val="clear" w:color="auto" w:fill="FFFFFF"/>
          </w:tcPr>
          <w:p w:rsidR="0078555B" w:rsidRPr="009B1F5C" w:rsidRDefault="0078555B" w:rsidP="00BA45F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B1F5C">
              <w:rPr>
                <w:bCs/>
                <w:color w:val="000000"/>
                <w:sz w:val="24"/>
                <w:szCs w:val="24"/>
              </w:rPr>
              <w:t>1/35</w:t>
            </w:r>
          </w:p>
        </w:tc>
      </w:tr>
      <w:tr w:rsidR="0078555B" w:rsidRPr="003611A4" w:rsidTr="00BA45F1">
        <w:trPr>
          <w:trHeight w:hRule="exact" w:val="268"/>
        </w:trPr>
        <w:tc>
          <w:tcPr>
            <w:tcW w:w="1898" w:type="pct"/>
            <w:shd w:val="clear" w:color="auto" w:fill="FFFFFF"/>
          </w:tcPr>
          <w:p w:rsidR="0078555B" w:rsidRPr="00F70918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Элективные учебные предметы</w:t>
            </w:r>
          </w:p>
        </w:tc>
        <w:tc>
          <w:tcPr>
            <w:tcW w:w="1064" w:type="pct"/>
            <w:shd w:val="clear" w:color="auto" w:fill="FFFFFF"/>
          </w:tcPr>
          <w:p w:rsidR="0078555B" w:rsidRPr="00AE2460" w:rsidRDefault="0078555B" w:rsidP="00BA45F1">
            <w:pPr>
              <w:shd w:val="clear" w:color="auto" w:fill="FFFFFF"/>
              <w:jc w:val="center"/>
              <w:rPr>
                <w:bCs/>
                <w:color w:val="000000"/>
                <w:kern w:val="16"/>
                <w:sz w:val="24"/>
                <w:szCs w:val="28"/>
              </w:rPr>
            </w:pPr>
            <w:r w:rsidRPr="00AE2460">
              <w:rPr>
                <w:bCs/>
                <w:color w:val="000000"/>
                <w:kern w:val="16"/>
                <w:sz w:val="24"/>
                <w:szCs w:val="28"/>
              </w:rPr>
              <w:t>4/140</w:t>
            </w:r>
          </w:p>
        </w:tc>
        <w:tc>
          <w:tcPr>
            <w:tcW w:w="1064" w:type="pct"/>
            <w:shd w:val="clear" w:color="auto" w:fill="FFFFFF"/>
          </w:tcPr>
          <w:p w:rsidR="0078555B" w:rsidRPr="00C75ED1" w:rsidRDefault="0078555B" w:rsidP="00BA45F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E2460">
              <w:rPr>
                <w:bCs/>
                <w:color w:val="000000"/>
                <w:kern w:val="16"/>
                <w:sz w:val="24"/>
                <w:szCs w:val="28"/>
              </w:rPr>
              <w:t>4/140</w:t>
            </w:r>
          </w:p>
        </w:tc>
        <w:tc>
          <w:tcPr>
            <w:tcW w:w="974" w:type="pct"/>
            <w:shd w:val="clear" w:color="auto" w:fill="FFFFFF"/>
          </w:tcPr>
          <w:p w:rsidR="0078555B" w:rsidRPr="009B1F5C" w:rsidRDefault="0078555B" w:rsidP="00BA45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F5C">
              <w:rPr>
                <w:sz w:val="24"/>
                <w:szCs w:val="24"/>
              </w:rPr>
              <w:t>7/2</w:t>
            </w:r>
            <w:r>
              <w:rPr>
                <w:sz w:val="24"/>
                <w:szCs w:val="24"/>
              </w:rPr>
              <w:t>80</w:t>
            </w:r>
          </w:p>
        </w:tc>
      </w:tr>
      <w:tr w:rsidR="0078555B" w:rsidRPr="003611A4" w:rsidTr="00BA45F1">
        <w:trPr>
          <w:trHeight w:hRule="exact" w:val="410"/>
        </w:trPr>
        <w:tc>
          <w:tcPr>
            <w:tcW w:w="1898" w:type="pct"/>
            <w:shd w:val="clear" w:color="auto" w:fill="FFFFFF"/>
          </w:tcPr>
          <w:p w:rsidR="0078555B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346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всего:</w:t>
            </w:r>
          </w:p>
        </w:tc>
        <w:tc>
          <w:tcPr>
            <w:tcW w:w="1064" w:type="pct"/>
            <w:shd w:val="clear" w:color="auto" w:fill="FFFFFF"/>
          </w:tcPr>
          <w:p w:rsidR="0078555B" w:rsidRPr="00B91A5B" w:rsidRDefault="0078555B" w:rsidP="00BA45F1">
            <w:pPr>
              <w:shd w:val="clear" w:color="auto" w:fill="FFFFFF"/>
              <w:jc w:val="center"/>
              <w:rPr>
                <w:b/>
                <w:bCs/>
                <w:color w:val="000000"/>
                <w:kern w:val="16"/>
                <w:sz w:val="24"/>
                <w:szCs w:val="28"/>
              </w:rPr>
            </w:pPr>
            <w:r w:rsidRPr="00B91A5B">
              <w:rPr>
                <w:b/>
                <w:bCs/>
                <w:color w:val="000000"/>
                <w:kern w:val="16"/>
                <w:sz w:val="24"/>
                <w:szCs w:val="28"/>
              </w:rPr>
              <w:t>34/1190</w:t>
            </w:r>
          </w:p>
        </w:tc>
        <w:tc>
          <w:tcPr>
            <w:tcW w:w="1064" w:type="pct"/>
            <w:shd w:val="clear" w:color="auto" w:fill="FFFFFF"/>
          </w:tcPr>
          <w:p w:rsidR="0078555B" w:rsidRPr="00B91A5B" w:rsidRDefault="0078555B" w:rsidP="00BA45F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1A5B">
              <w:rPr>
                <w:b/>
                <w:bCs/>
                <w:color w:val="000000"/>
                <w:sz w:val="24"/>
                <w:szCs w:val="24"/>
              </w:rPr>
              <w:t>34/1190</w:t>
            </w:r>
          </w:p>
        </w:tc>
        <w:tc>
          <w:tcPr>
            <w:tcW w:w="974" w:type="pct"/>
            <w:shd w:val="clear" w:color="auto" w:fill="FFFFFF"/>
          </w:tcPr>
          <w:p w:rsidR="0078555B" w:rsidRPr="00B91A5B" w:rsidRDefault="0078555B" w:rsidP="00BA45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1A5B">
              <w:rPr>
                <w:b/>
                <w:sz w:val="24"/>
                <w:szCs w:val="24"/>
              </w:rPr>
              <w:t>68/2380</w:t>
            </w:r>
          </w:p>
        </w:tc>
      </w:tr>
      <w:tr w:rsidR="0078555B" w:rsidRPr="003611A4" w:rsidTr="0078555B">
        <w:trPr>
          <w:trHeight w:hRule="exact" w:val="586"/>
        </w:trPr>
        <w:tc>
          <w:tcPr>
            <w:tcW w:w="1898" w:type="pct"/>
            <w:shd w:val="clear" w:color="auto" w:fill="FFFFFF"/>
          </w:tcPr>
          <w:p w:rsidR="0078555B" w:rsidRDefault="0078555B" w:rsidP="00BA4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11A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102" w:type="pct"/>
            <w:gridSpan w:val="3"/>
            <w:shd w:val="clear" w:color="auto" w:fill="FFFFFF"/>
          </w:tcPr>
          <w:p w:rsidR="0078555B" w:rsidRPr="00A157E4" w:rsidRDefault="0078555B" w:rsidP="007855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Т</w:t>
            </w:r>
            <w:r w:rsidRPr="003611A4">
              <w:rPr>
                <w:color w:val="000000"/>
                <w:w w:val="99"/>
                <w:sz w:val="24"/>
                <w:szCs w:val="24"/>
              </w:rPr>
              <w:t xml:space="preserve">естирование, </w:t>
            </w:r>
            <w:r w:rsidRPr="003611A4">
              <w:rPr>
                <w:color w:val="000000"/>
                <w:spacing w:val="-2"/>
                <w:w w:val="99"/>
                <w:sz w:val="24"/>
                <w:szCs w:val="24"/>
              </w:rPr>
              <w:t xml:space="preserve">сочинение, </w:t>
            </w:r>
            <w:r w:rsidRPr="003611A4">
              <w:rPr>
                <w:color w:val="000000"/>
                <w:spacing w:val="-1"/>
                <w:w w:val="99"/>
                <w:sz w:val="24"/>
                <w:szCs w:val="24"/>
              </w:rPr>
              <w:t>проектная работа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, сдача нормативов</w:t>
            </w:r>
          </w:p>
        </w:tc>
      </w:tr>
    </w:tbl>
    <w:p w:rsidR="0078555B" w:rsidRDefault="0078555B" w:rsidP="0078555B"/>
    <w:p w:rsidR="00A545F1" w:rsidRPr="0078555B" w:rsidRDefault="00A545F1" w:rsidP="0078555B">
      <w:pPr>
        <w:tabs>
          <w:tab w:val="left" w:pos="1380"/>
        </w:tabs>
      </w:pPr>
    </w:p>
    <w:sectPr w:rsidR="00A545F1" w:rsidRPr="0078555B" w:rsidSect="00CA29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32DE"/>
    <w:multiLevelType w:val="hybridMultilevel"/>
    <w:tmpl w:val="437C52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F726D"/>
    <w:multiLevelType w:val="hybridMultilevel"/>
    <w:tmpl w:val="3A30D144"/>
    <w:lvl w:ilvl="0" w:tplc="C1C64F2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F717962"/>
    <w:multiLevelType w:val="hybridMultilevel"/>
    <w:tmpl w:val="9FFABD52"/>
    <w:lvl w:ilvl="0" w:tplc="636EE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80228"/>
    <w:multiLevelType w:val="hybridMultilevel"/>
    <w:tmpl w:val="B22A7B96"/>
    <w:lvl w:ilvl="0" w:tplc="97263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F6376F"/>
    <w:multiLevelType w:val="hybridMultilevel"/>
    <w:tmpl w:val="9FFABD52"/>
    <w:lvl w:ilvl="0" w:tplc="636EE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BA"/>
    <w:rsid w:val="00025B61"/>
    <w:rsid w:val="000E3C66"/>
    <w:rsid w:val="0029100C"/>
    <w:rsid w:val="00342D50"/>
    <w:rsid w:val="003840C8"/>
    <w:rsid w:val="00476104"/>
    <w:rsid w:val="004A4DA1"/>
    <w:rsid w:val="00511B24"/>
    <w:rsid w:val="00514153"/>
    <w:rsid w:val="00517800"/>
    <w:rsid w:val="00574C53"/>
    <w:rsid w:val="005F7D4F"/>
    <w:rsid w:val="006D503F"/>
    <w:rsid w:val="0078555B"/>
    <w:rsid w:val="007B65BD"/>
    <w:rsid w:val="00862EBA"/>
    <w:rsid w:val="008F1B0F"/>
    <w:rsid w:val="009479B0"/>
    <w:rsid w:val="009A0188"/>
    <w:rsid w:val="009D23BE"/>
    <w:rsid w:val="00A545F1"/>
    <w:rsid w:val="00A73DA0"/>
    <w:rsid w:val="00B943AA"/>
    <w:rsid w:val="00BA20AC"/>
    <w:rsid w:val="00C5334A"/>
    <w:rsid w:val="00C579D8"/>
    <w:rsid w:val="00CA296E"/>
    <w:rsid w:val="00D61A9B"/>
    <w:rsid w:val="00D94B2A"/>
    <w:rsid w:val="00E34E7A"/>
    <w:rsid w:val="00E80809"/>
    <w:rsid w:val="00F5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2EBA"/>
    <w:rPr>
      <w:color w:val="0000FF"/>
      <w:u w:val="single"/>
    </w:rPr>
  </w:style>
  <w:style w:type="character" w:customStyle="1" w:styleId="FontStyle38">
    <w:name w:val="Font Style38"/>
    <w:rsid w:val="00862EBA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862EBA"/>
    <w:pPr>
      <w:spacing w:line="490" w:lineRule="exact"/>
      <w:ind w:firstLine="552"/>
      <w:jc w:val="both"/>
    </w:pPr>
    <w:rPr>
      <w:sz w:val="24"/>
      <w:szCs w:val="24"/>
    </w:rPr>
  </w:style>
  <w:style w:type="paragraph" w:customStyle="1" w:styleId="ConsPlusNormal">
    <w:name w:val="ConsPlusNormal"/>
    <w:rsid w:val="00862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62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mall">
    <w:name w:val="small"/>
    <w:basedOn w:val="a0"/>
    <w:rsid w:val="00862EBA"/>
  </w:style>
  <w:style w:type="paragraph" w:styleId="a4">
    <w:name w:val="No Spacing"/>
    <w:uiPriority w:val="1"/>
    <w:qFormat/>
    <w:rsid w:val="00862E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862EBA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855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855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2017-09-28T09:04:00Z</cp:lastPrinted>
  <dcterms:created xsi:type="dcterms:W3CDTF">2017-09-28T03:42:00Z</dcterms:created>
  <dcterms:modified xsi:type="dcterms:W3CDTF">2017-10-02T09:57:00Z</dcterms:modified>
</cp:coreProperties>
</file>