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84" w:rsidRPr="00CF3A37" w:rsidRDefault="00C4713F" w:rsidP="000C4AD9">
      <w:pPr>
        <w:jc w:val="center"/>
        <w:rPr>
          <w:b/>
          <w:color w:val="FF0000"/>
          <w:sz w:val="32"/>
          <w:szCs w:val="20"/>
        </w:rPr>
      </w:pPr>
      <w:r w:rsidRPr="00CF3A37">
        <w:rPr>
          <w:b/>
          <w:color w:val="FF0000"/>
          <w:sz w:val="32"/>
          <w:szCs w:val="20"/>
        </w:rPr>
        <w:t>11а</w:t>
      </w:r>
    </w:p>
    <w:tbl>
      <w:tblPr>
        <w:tblStyle w:val="a3"/>
        <w:tblpPr w:leftFromText="180" w:rightFromText="180" w:vertAnchor="text" w:horzAnchor="margin" w:tblpY="486"/>
        <w:tblW w:w="10598" w:type="dxa"/>
        <w:tblLayout w:type="fixed"/>
        <w:tblLook w:val="04A0"/>
      </w:tblPr>
      <w:tblGrid>
        <w:gridCol w:w="603"/>
        <w:gridCol w:w="72"/>
        <w:gridCol w:w="567"/>
        <w:gridCol w:w="24"/>
        <w:gridCol w:w="641"/>
        <w:gridCol w:w="1273"/>
        <w:gridCol w:w="4016"/>
        <w:gridCol w:w="3402"/>
      </w:tblGrid>
      <w:tr w:rsidR="00ED1397" w:rsidRPr="000C4AD9" w:rsidTr="00386DC7">
        <w:tc>
          <w:tcPr>
            <w:tcW w:w="603" w:type="dxa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63" w:type="dxa"/>
            <w:gridSpan w:val="3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Режим связи</w:t>
            </w:r>
          </w:p>
        </w:tc>
        <w:tc>
          <w:tcPr>
            <w:tcW w:w="641" w:type="dxa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1273" w:type="dxa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016" w:type="dxa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Интерактивный материал</w:t>
            </w:r>
          </w:p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(ссылки на платформу, урок, портал, облачное хранилище и другое)</w:t>
            </w:r>
          </w:p>
        </w:tc>
        <w:tc>
          <w:tcPr>
            <w:tcW w:w="3402" w:type="dxa"/>
          </w:tcPr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Домашнее задание</w:t>
            </w:r>
          </w:p>
          <w:p w:rsidR="00ED1397" w:rsidRPr="000C4AD9" w:rsidRDefault="00ED1397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(учебник)</w:t>
            </w:r>
          </w:p>
        </w:tc>
      </w:tr>
      <w:tr w:rsidR="009B537C" w:rsidRPr="000C4AD9" w:rsidTr="009B537C">
        <w:tc>
          <w:tcPr>
            <w:tcW w:w="10598" w:type="dxa"/>
            <w:gridSpan w:val="8"/>
            <w:shd w:val="clear" w:color="auto" w:fill="FFC000"/>
          </w:tcPr>
          <w:p w:rsidR="009B537C" w:rsidRPr="000C4AD9" w:rsidRDefault="009B537C" w:rsidP="00A0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Понедельник, </w:t>
            </w:r>
            <w:r w:rsidR="00A0163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.05</w:t>
            </w: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273" w:type="dxa"/>
          </w:tcPr>
          <w:p w:rsidR="00E74C50" w:rsidRPr="00FA0114" w:rsidRDefault="00E74C50" w:rsidP="00E74C50">
            <w:pPr>
              <w:spacing w:before="100" w:beforeAutospacing="1" w:after="119"/>
            </w:pPr>
            <w:r w:rsidRPr="00FA0114">
              <w:rPr>
                <w:rFonts w:cs="Calibri"/>
                <w:sz w:val="20"/>
                <w:szCs w:val="20"/>
              </w:rPr>
              <w:t>Обществознание</w:t>
            </w:r>
          </w:p>
        </w:tc>
        <w:tc>
          <w:tcPr>
            <w:tcW w:w="4016" w:type="dxa"/>
          </w:tcPr>
          <w:p w:rsidR="00E74C50" w:rsidRPr="00FA0114" w:rsidRDefault="00E74C50" w:rsidP="00E74C50">
            <w:pPr>
              <w:spacing w:before="100" w:beforeAutospacing="1" w:after="119"/>
            </w:pPr>
            <w:r w:rsidRPr="00CC6B1C">
              <w:t>https://4ege.ru/obshestvoznanie/</w:t>
            </w:r>
          </w:p>
        </w:tc>
        <w:tc>
          <w:tcPr>
            <w:tcW w:w="3402" w:type="dxa"/>
          </w:tcPr>
          <w:p w:rsidR="00E74C50" w:rsidRPr="00512A4F" w:rsidRDefault="00E74C50" w:rsidP="00E74C50">
            <w:r>
              <w:br/>
              <w:t>П</w:t>
            </w:r>
            <w:r w:rsidRPr="00CC6B1C">
              <w:t>овторить основные понятия, отработка заданий на сайте</w:t>
            </w:r>
            <w:proofErr w:type="gramStart"/>
            <w:r w:rsidRPr="00CC6B1C">
              <w:t xml:space="preserve"> Р</w:t>
            </w:r>
            <w:proofErr w:type="gramEnd"/>
            <w:r w:rsidRPr="00CC6B1C">
              <w:t>ешу ЕГЭ обществознание.</w:t>
            </w:r>
          </w:p>
          <w:tbl>
            <w:tblPr>
              <w:tblW w:w="11140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3"/>
              <w:gridCol w:w="424"/>
              <w:gridCol w:w="423"/>
              <w:gridCol w:w="423"/>
              <w:gridCol w:w="423"/>
              <w:gridCol w:w="423"/>
              <w:gridCol w:w="423"/>
              <w:gridCol w:w="438"/>
            </w:tblGrid>
            <w:tr w:rsidR="00E74C50" w:rsidRPr="00512A4F" w:rsidTr="009C408B">
              <w:trPr>
                <w:tblCellSpacing w:w="15" w:type="dxa"/>
                <w:jc w:val="center"/>
              </w:trPr>
              <w:tc>
                <w:tcPr>
                  <w:tcW w:w="8118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spacing w:before="68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hyperlink r:id="rId5" w:history="1">
                    <w:r w:rsidRPr="00512A4F">
                      <w:rPr>
                        <w:rFonts w:ascii="Verdana" w:hAnsi="Verdana"/>
                        <w:color w:val="090949"/>
                        <w:sz w:val="16"/>
                        <w:u w:val="single"/>
                      </w:rPr>
                      <w:t>6160548</w:t>
                    </w:r>
                  </w:hyperlink>
                </w:p>
              </w:tc>
              <w:tc>
                <w:tcPr>
                  <w:tcW w:w="394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shd w:val="clear" w:color="auto" w:fill="FFFFFF"/>
                  <w:vAlign w:val="center"/>
                  <w:hideMark/>
                </w:tcPr>
                <w:p w:rsidR="00E74C50" w:rsidRPr="00512A4F" w:rsidRDefault="00E74C50" w:rsidP="00E74C50">
                  <w:pPr>
                    <w:framePr w:hSpace="180" w:wrap="around" w:vAnchor="text" w:hAnchor="margin" w:y="48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4C50" w:rsidRPr="00FA0114" w:rsidRDefault="00E74C50" w:rsidP="00E74C50">
            <w:pPr>
              <w:spacing w:before="100" w:beforeAutospacing="1" w:after="119"/>
            </w:pP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  <w:r w:rsidRPr="00D7001F">
              <w:rPr>
                <w:color w:val="FF0000"/>
                <w:sz w:val="20"/>
                <w:szCs w:val="20"/>
              </w:rPr>
              <w:t>10.40-11.10</w:t>
            </w:r>
          </w:p>
        </w:tc>
        <w:tc>
          <w:tcPr>
            <w:tcW w:w="1273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яз.</w:t>
            </w:r>
          </w:p>
        </w:tc>
        <w:tc>
          <w:tcPr>
            <w:tcW w:w="4016" w:type="dxa"/>
          </w:tcPr>
          <w:p w:rsidR="00E74C50" w:rsidRPr="00080699" w:rsidRDefault="00E74C50" w:rsidP="00E74C50">
            <w:pPr>
              <w:rPr>
                <w:sz w:val="20"/>
                <w:szCs w:val="20"/>
              </w:rPr>
            </w:pPr>
            <w:hyperlink r:id="rId6" w:history="1">
              <w:r w:rsidRPr="00C9087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9087C">
                <w:rPr>
                  <w:rStyle w:val="a4"/>
                  <w:sz w:val="20"/>
                  <w:szCs w:val="20"/>
                </w:rPr>
                <w:t>://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C908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.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9087C">
                <w:rPr>
                  <w:rStyle w:val="a4"/>
                  <w:sz w:val="20"/>
                  <w:szCs w:val="20"/>
                </w:rPr>
                <w:t>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Pr="00C9087C">
                <w:rPr>
                  <w:rStyle w:val="a4"/>
                  <w:sz w:val="20"/>
                  <w:szCs w:val="20"/>
                </w:rPr>
                <w:t>?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ja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-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Pr="00C9087C">
                <w:rPr>
                  <w:rStyle w:val="a4"/>
                  <w:sz w:val="20"/>
                  <w:szCs w:val="20"/>
                </w:rPr>
                <w:t>5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qUNRi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8&amp;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PLtY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1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iLdia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2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RygWmqtjHGYm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9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P</w:t>
              </w:r>
              <w:r w:rsidRPr="00C9087C">
                <w:rPr>
                  <w:rStyle w:val="a4"/>
                  <w:sz w:val="20"/>
                  <w:szCs w:val="20"/>
                </w:rPr>
                <w:t>3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Lz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8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HHhma</w:t>
              </w:r>
              <w:proofErr w:type="spellEnd"/>
            </w:hyperlink>
          </w:p>
          <w:p w:rsidR="00E74C50" w:rsidRPr="0074231A" w:rsidRDefault="00E74C50" w:rsidP="00E74C5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2" w:type="dxa"/>
          </w:tcPr>
          <w:p w:rsidR="00E74C50" w:rsidRPr="00156B41" w:rsidRDefault="00E74C50" w:rsidP="00E74C50">
            <w:pPr>
              <w:rPr>
                <w:sz w:val="16"/>
                <w:szCs w:val="16"/>
              </w:rPr>
            </w:pP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i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273" w:type="dxa"/>
          </w:tcPr>
          <w:p w:rsidR="00E74C50" w:rsidRPr="00FA0114" w:rsidRDefault="00E74C50" w:rsidP="00E74C50">
            <w:pPr>
              <w:spacing w:before="100" w:beforeAutospacing="1" w:after="119"/>
            </w:pPr>
            <w:r w:rsidRPr="00FA0114">
              <w:rPr>
                <w:rFonts w:cs="Calibri"/>
                <w:sz w:val="20"/>
                <w:szCs w:val="20"/>
              </w:rPr>
              <w:t>Обществознание</w:t>
            </w:r>
          </w:p>
        </w:tc>
        <w:tc>
          <w:tcPr>
            <w:tcW w:w="4016" w:type="dxa"/>
          </w:tcPr>
          <w:p w:rsidR="00E74C50" w:rsidRPr="00FA0114" w:rsidRDefault="00E74C50" w:rsidP="00E74C50">
            <w:pPr>
              <w:shd w:val="clear" w:color="auto" w:fill="FFFFFF"/>
              <w:spacing w:before="102" w:after="119"/>
            </w:pPr>
            <w:r w:rsidRPr="00CC6B1C">
              <w:t>https://4ege.ru/obshestvoznanie/</w:t>
            </w:r>
          </w:p>
        </w:tc>
        <w:tc>
          <w:tcPr>
            <w:tcW w:w="3402" w:type="dxa"/>
          </w:tcPr>
          <w:p w:rsidR="00E74C50" w:rsidRPr="00FA0114" w:rsidRDefault="00E74C50" w:rsidP="00E74C50">
            <w:pPr>
              <w:spacing w:before="100" w:beforeAutospacing="1" w:after="119"/>
            </w:pPr>
            <w:r>
              <w:t>П</w:t>
            </w:r>
            <w:r w:rsidRPr="00CC6B1C">
              <w:t>овторить основные понятия, отработка заданий на сайте</w:t>
            </w:r>
            <w:proofErr w:type="gramStart"/>
            <w:r w:rsidRPr="00CC6B1C">
              <w:t xml:space="preserve"> Р</w:t>
            </w:r>
            <w:proofErr w:type="gramEnd"/>
            <w:r w:rsidRPr="00CC6B1C">
              <w:t>ешу ЕГЭ обществознание.</w:t>
            </w: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74C50" w:rsidRPr="00FA0114" w:rsidRDefault="00E74C50" w:rsidP="00E74C50">
            <w:pPr>
              <w:spacing w:before="100" w:beforeAutospacing="1" w:after="119"/>
            </w:pPr>
          </w:p>
        </w:tc>
        <w:tc>
          <w:tcPr>
            <w:tcW w:w="4016" w:type="dxa"/>
          </w:tcPr>
          <w:p w:rsidR="00E74C50" w:rsidRPr="00FA0114" w:rsidRDefault="00E74C50" w:rsidP="00E74C50">
            <w:pPr>
              <w:spacing w:before="100" w:beforeAutospacing="1" w:after="119"/>
            </w:pPr>
          </w:p>
        </w:tc>
        <w:tc>
          <w:tcPr>
            <w:tcW w:w="3402" w:type="dxa"/>
          </w:tcPr>
          <w:p w:rsidR="00E74C50" w:rsidRPr="00FA0114" w:rsidRDefault="00E74C50" w:rsidP="00E74C50">
            <w:pPr>
              <w:spacing w:before="100" w:beforeAutospacing="1" w:after="119"/>
            </w:pP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gridSpan w:val="3"/>
          </w:tcPr>
          <w:p w:rsidR="00E74C50" w:rsidRPr="00D7001F" w:rsidRDefault="00E74C50" w:rsidP="00E74C50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273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6" w:type="dxa"/>
          </w:tcPr>
          <w:p w:rsidR="00E74C50" w:rsidRPr="0074231A" w:rsidRDefault="00E74C50" w:rsidP="00E74C5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Последний звонок</w:t>
            </w:r>
          </w:p>
        </w:tc>
        <w:tc>
          <w:tcPr>
            <w:tcW w:w="3402" w:type="dxa"/>
          </w:tcPr>
          <w:p w:rsidR="00E74C50" w:rsidRPr="0065099A" w:rsidRDefault="00E74C50" w:rsidP="00E74C50">
            <w:pPr>
              <w:rPr>
                <w:sz w:val="16"/>
                <w:szCs w:val="16"/>
              </w:rPr>
            </w:pP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663" w:type="dxa"/>
            <w:gridSpan w:val="3"/>
          </w:tcPr>
          <w:p w:rsidR="00E74C50" w:rsidRPr="00886FE7" w:rsidRDefault="00E74C50" w:rsidP="00E74C50">
            <w:pPr>
              <w:rPr>
                <w:i/>
                <w:color w:val="FF0000"/>
                <w:sz w:val="20"/>
                <w:szCs w:val="20"/>
              </w:rPr>
            </w:pPr>
            <w:r w:rsidRPr="00886FE7">
              <w:rPr>
                <w:i/>
                <w:color w:val="FF0000"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Алгебра и </w:t>
            </w:r>
            <w:proofErr w:type="gramStart"/>
            <w:r w:rsidRPr="000C4AD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16" w:type="dxa"/>
          </w:tcPr>
          <w:p w:rsidR="00E74C50" w:rsidRDefault="00E74C50" w:rsidP="00E7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Группа- база            </w:t>
            </w:r>
          </w:p>
          <w:p w:rsidR="00E74C50" w:rsidRDefault="00E74C50" w:rsidP="00E7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7" w:history="1">
              <w:r w:rsidRPr="006A251A">
                <w:rPr>
                  <w:rStyle w:val="a4"/>
                  <w:sz w:val="20"/>
                  <w:szCs w:val="20"/>
                </w:rPr>
                <w:t>https://otr-online.ru/programmy/moya-shkola-online-matematika-profil-11-klass/tema-uroka-11-zadachi-na-umenie-chitat-grafik-proizvodnoy-funkcii-pervoobraznaya-funkcii-formula-nyutona-leybnica-v-efire-8-maya-43085.html</w:t>
              </w:r>
            </w:hyperlink>
          </w:p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  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базовый уровень</w:t>
            </w:r>
          </w:p>
          <w:p w:rsidR="00E74C50" w:rsidRPr="007C1FC8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14, вар 1,2,3,5,6,11,12</w:t>
            </w: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7.</w:t>
            </w:r>
          </w:p>
        </w:tc>
        <w:tc>
          <w:tcPr>
            <w:tcW w:w="663" w:type="dxa"/>
            <w:gridSpan w:val="3"/>
          </w:tcPr>
          <w:p w:rsidR="00E74C50" w:rsidRPr="00A561FD" w:rsidRDefault="00E74C50" w:rsidP="00E74C50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color w:val="FF0000"/>
                <w:sz w:val="20"/>
                <w:szCs w:val="20"/>
                <w:lang w:val="en-US"/>
              </w:rPr>
              <w:t>Off</w:t>
            </w:r>
            <w:r w:rsidRPr="00D7001F">
              <w:rPr>
                <w:i/>
                <w:color w:val="FF0000"/>
                <w:sz w:val="20"/>
                <w:szCs w:val="20"/>
                <w:lang w:val="en-US"/>
              </w:rPr>
              <w:t>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b/>
                <w:sz w:val="20"/>
                <w:szCs w:val="20"/>
              </w:rPr>
            </w:pPr>
            <w:proofErr w:type="spellStart"/>
            <w:r w:rsidRPr="000C4AD9">
              <w:rPr>
                <w:b/>
                <w:sz w:val="20"/>
                <w:szCs w:val="20"/>
              </w:rPr>
              <w:t>Информат</w:t>
            </w:r>
            <w:proofErr w:type="spellEnd"/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E74C50" w:rsidRPr="000C4AD9" w:rsidRDefault="00FE384B" w:rsidP="00E7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</w:tr>
      <w:tr w:rsidR="00E74C50" w:rsidRPr="000C4AD9" w:rsidTr="00386DC7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</w:tcPr>
          <w:p w:rsidR="00E74C50" w:rsidRPr="00D7001F" w:rsidRDefault="00E74C50" w:rsidP="00E74C50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color w:val="FF0000"/>
                <w:sz w:val="20"/>
                <w:szCs w:val="20"/>
                <w:lang w:val="en-US"/>
              </w:rPr>
              <w:t>Off</w:t>
            </w:r>
            <w:r w:rsidRPr="00D7001F">
              <w:rPr>
                <w:i/>
                <w:color w:val="FF0000"/>
                <w:sz w:val="20"/>
                <w:szCs w:val="20"/>
                <w:lang w:val="en-US"/>
              </w:rPr>
              <w:t>-line</w:t>
            </w:r>
          </w:p>
        </w:tc>
        <w:tc>
          <w:tcPr>
            <w:tcW w:w="641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E74C50" w:rsidRPr="00D7001F" w:rsidRDefault="00E74C50" w:rsidP="00E74C50">
            <w:pPr>
              <w:rPr>
                <w:color w:val="FF0000"/>
                <w:sz w:val="20"/>
                <w:szCs w:val="20"/>
              </w:rPr>
            </w:pPr>
            <w:r w:rsidRPr="00D7001F">
              <w:rPr>
                <w:color w:val="FF0000"/>
                <w:sz w:val="20"/>
                <w:szCs w:val="20"/>
              </w:rPr>
              <w:t xml:space="preserve">Алгебра и </w:t>
            </w:r>
            <w:proofErr w:type="gramStart"/>
            <w:r w:rsidRPr="00D7001F">
              <w:rPr>
                <w:color w:val="FF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16" w:type="dxa"/>
          </w:tcPr>
          <w:p w:rsidR="00E74C50" w:rsidRDefault="00E74C50" w:rsidP="00E7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Группа- профиль   </w:t>
            </w:r>
          </w:p>
          <w:p w:rsidR="00E74C50" w:rsidRDefault="00E74C50" w:rsidP="00E7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hyperlink r:id="rId8" w:history="1">
              <w:r w:rsidRPr="006A251A">
                <w:rPr>
                  <w:rStyle w:val="a4"/>
                  <w:sz w:val="20"/>
                  <w:szCs w:val="20"/>
                </w:rPr>
                <w:t>https://otr-online.ru/programmy/moya-shkola-online-matematika-profil-11-klass/tema-uroka-11-zadachi-na-umenie-chitat-grafik-proizvodnoy-funkcii-pervoobraznaya-funkcii-formula-nyutona-leybnica-v-efire-8-maya-43085.htm</w:t>
              </w:r>
            </w:hyperlink>
          </w:p>
          <w:p w:rsidR="00E74C50" w:rsidRPr="00060180" w:rsidRDefault="00E74C50" w:rsidP="00E74C50">
            <w:pPr>
              <w:rPr>
                <w:sz w:val="20"/>
                <w:szCs w:val="20"/>
              </w:rPr>
            </w:pPr>
            <w:proofErr w:type="spellStart"/>
            <w:r w:rsidRPr="00060180">
              <w:rPr>
                <w:sz w:val="20"/>
                <w:szCs w:val="20"/>
              </w:rPr>
              <w:t>l</w:t>
            </w:r>
            <w:proofErr w:type="spellEnd"/>
          </w:p>
          <w:p w:rsidR="00E74C50" w:rsidRPr="0074231A" w:rsidRDefault="00E74C50" w:rsidP="00E74C5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2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  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профильный уровень</w:t>
            </w:r>
          </w:p>
          <w:p w:rsidR="00E74C50" w:rsidRPr="0065099A" w:rsidRDefault="00E74C50" w:rsidP="00E74C50">
            <w:pPr>
              <w:rPr>
                <w:sz w:val="16"/>
                <w:szCs w:val="16"/>
              </w:rPr>
            </w:pPr>
            <w:r w:rsidRPr="0065099A">
              <w:rPr>
                <w:sz w:val="20"/>
                <w:szCs w:val="20"/>
              </w:rPr>
              <w:t>Задание 7, вар</w:t>
            </w:r>
            <w:r>
              <w:rPr>
                <w:sz w:val="20"/>
                <w:szCs w:val="20"/>
              </w:rPr>
              <w:t xml:space="preserve"> 1-36</w:t>
            </w:r>
          </w:p>
        </w:tc>
      </w:tr>
      <w:tr w:rsidR="00E74C50" w:rsidRPr="000C4AD9" w:rsidTr="0068451C">
        <w:tc>
          <w:tcPr>
            <w:tcW w:w="10598" w:type="dxa"/>
            <w:gridSpan w:val="8"/>
            <w:shd w:val="clear" w:color="auto" w:fill="FFC000"/>
          </w:tcPr>
          <w:p w:rsidR="00E74C50" w:rsidRPr="000C4AD9" w:rsidRDefault="00E74C50" w:rsidP="00E74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Вторник, 26</w:t>
            </w:r>
            <w:r w:rsidRPr="000C4AD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C50" w:rsidRPr="000C4AD9" w:rsidTr="004C0DFD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273" w:type="dxa"/>
          </w:tcPr>
          <w:p w:rsidR="00E74C50" w:rsidRDefault="00E74C50" w:rsidP="00E74C50">
            <w:pPr>
              <w:rPr>
                <w:sz w:val="20"/>
              </w:rPr>
            </w:pPr>
            <w:r>
              <w:rPr>
                <w:sz w:val="20"/>
              </w:rPr>
              <w:t xml:space="preserve"> Литература</w:t>
            </w:r>
          </w:p>
        </w:tc>
        <w:tc>
          <w:tcPr>
            <w:tcW w:w="4016" w:type="dxa"/>
          </w:tcPr>
          <w:p w:rsidR="00E74C50" w:rsidRDefault="00E74C50" w:rsidP="00E74C50">
            <w:pPr>
              <w:rPr>
                <w:rStyle w:val="a4"/>
                <w:color w:val="auto"/>
                <w:sz w:val="20"/>
                <w:u w:val="none"/>
              </w:rPr>
            </w:pPr>
            <w:r>
              <w:rPr>
                <w:rStyle w:val="a4"/>
                <w:color w:val="auto"/>
                <w:sz w:val="20"/>
                <w:u w:val="none"/>
              </w:rPr>
              <w:t xml:space="preserve"> </w:t>
            </w:r>
            <w:hyperlink r:id="rId9" w:history="1">
              <w:r>
                <w:rPr>
                  <w:rStyle w:val="a4"/>
                  <w:color w:val="auto"/>
                  <w:sz w:val="20"/>
                  <w:u w:val="none"/>
                </w:rPr>
                <w:t>https://interneturok.ru/lesson/literatura/11-klass/m-a-sholohov/tihiy-don-navigator</w:t>
              </w:r>
            </w:hyperlink>
          </w:p>
          <w:p w:rsidR="00E74C50" w:rsidRDefault="00E74C50" w:rsidP="00E74C50">
            <w:pPr>
              <w:rPr>
                <w:rStyle w:val="a4"/>
                <w:color w:val="auto"/>
                <w:sz w:val="20"/>
                <w:u w:val="none"/>
              </w:rPr>
            </w:pPr>
          </w:p>
          <w:p w:rsidR="00E74C50" w:rsidRDefault="00E74C50" w:rsidP="00E74C50">
            <w:pPr>
              <w:rPr>
                <w:rStyle w:val="a4"/>
                <w:color w:val="auto"/>
                <w:sz w:val="20"/>
                <w:u w:val="none"/>
              </w:rPr>
            </w:pPr>
          </w:p>
          <w:p w:rsidR="00E74C50" w:rsidRDefault="00E74C50" w:rsidP="00E74C50">
            <w:pPr>
              <w:rPr>
                <w:rStyle w:val="a4"/>
                <w:color w:val="auto"/>
                <w:sz w:val="20"/>
                <w:u w:val="none"/>
              </w:rPr>
            </w:pPr>
          </w:p>
        </w:tc>
        <w:tc>
          <w:tcPr>
            <w:tcW w:w="3402" w:type="dxa"/>
          </w:tcPr>
          <w:p w:rsidR="00E74C50" w:rsidRDefault="00E74C50" w:rsidP="00E74C50">
            <w:pPr>
              <w:rPr>
                <w:sz w:val="20"/>
              </w:rPr>
            </w:pPr>
          </w:p>
        </w:tc>
      </w:tr>
      <w:tr w:rsidR="00E74C50" w:rsidRPr="000C4AD9" w:rsidTr="0036014E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273" w:type="dxa"/>
          </w:tcPr>
          <w:p w:rsidR="00E74C50" w:rsidRDefault="00E74C50" w:rsidP="00E74C5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016" w:type="dxa"/>
            <w:vAlign w:val="bottom"/>
          </w:tcPr>
          <w:p w:rsidR="00E74C50" w:rsidRDefault="00E74C50" w:rsidP="00E74C50">
            <w:pPr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</w:t>
            </w:r>
            <w:hyperlink r:id="rId10" w:history="1">
              <w:r>
                <w:rPr>
                  <w:rStyle w:val="a4"/>
                  <w:rFonts w:ascii="Arial" w:hAnsi="Arial"/>
                  <w:sz w:val="20"/>
                </w:rPr>
                <w:t>https://www.amic.ru/news/327921/</w:t>
              </w:r>
            </w:hyperlink>
          </w:p>
          <w:p w:rsidR="00E74C50" w:rsidRDefault="00E74C50" w:rsidP="00E74C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посмотреть фильм "Тихий Дон"</w:t>
            </w:r>
          </w:p>
          <w:p w:rsidR="00E74C50" w:rsidRDefault="00E74C50" w:rsidP="00E74C50">
            <w:pPr>
              <w:rPr>
                <w:rFonts w:ascii="Arial" w:hAnsi="Arial"/>
                <w:sz w:val="20"/>
                <w:shd w:val="clear" w:color="auto" w:fill="FFFF00"/>
              </w:rPr>
            </w:pPr>
          </w:p>
          <w:p w:rsidR="00E74C50" w:rsidRDefault="00E74C50" w:rsidP="00E74C50">
            <w:pPr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 xml:space="preserve"> </w:t>
            </w:r>
          </w:p>
          <w:p w:rsidR="00E74C50" w:rsidRDefault="00E74C50" w:rsidP="00E74C50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E74C50" w:rsidRDefault="00E74C50" w:rsidP="00E74C50">
            <w:pPr>
              <w:jc w:val="both"/>
              <w:rPr>
                <w:sz w:val="18"/>
              </w:rPr>
            </w:pPr>
          </w:p>
        </w:tc>
      </w:tr>
      <w:tr w:rsidR="00E74C50" w:rsidRPr="000C4AD9" w:rsidTr="004C0DFD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История</w:t>
            </w:r>
          </w:p>
        </w:tc>
        <w:tc>
          <w:tcPr>
            <w:tcW w:w="4016" w:type="dxa"/>
          </w:tcPr>
          <w:p w:rsidR="00E74C50" w:rsidRDefault="00E74C50" w:rsidP="009C408B">
            <w:pPr>
              <w:spacing w:before="100" w:beforeAutospacing="1" w:after="119"/>
            </w:pPr>
            <w:hyperlink r:id="rId11" w:history="1">
              <w:r>
                <w:rPr>
                  <w:rStyle w:val="a4"/>
                </w:rPr>
                <w:t>https://resh.edu.ru/subject/lesson/2940/start/</w:t>
              </w:r>
            </w:hyperlink>
          </w:p>
          <w:p w:rsidR="00E74C50" w:rsidRPr="00FA0114" w:rsidRDefault="00E74C50" w:rsidP="009C408B">
            <w:pPr>
              <w:shd w:val="clear" w:color="auto" w:fill="FFFFFF"/>
              <w:spacing w:before="102" w:after="119"/>
            </w:pPr>
            <w:hyperlink r:id="rId12" w:history="1">
              <w:r>
                <w:rPr>
                  <w:rStyle w:val="a4"/>
                </w:rPr>
                <w:t>https://resh.edu.ru/subject/lesson/2521/start/</w:t>
              </w:r>
            </w:hyperlink>
          </w:p>
        </w:tc>
        <w:tc>
          <w:tcPr>
            <w:tcW w:w="3402" w:type="dxa"/>
          </w:tcPr>
          <w:p w:rsidR="00E74C50" w:rsidRPr="00FA0114" w:rsidRDefault="00E74C50" w:rsidP="009C408B">
            <w:pPr>
              <w:spacing w:before="100" w:beforeAutospacing="1" w:after="119"/>
            </w:pPr>
            <w:r>
              <w:t xml:space="preserve">Повторить основные даты, события, персоналии и понятия по курсу История России </w:t>
            </w:r>
          </w:p>
        </w:tc>
      </w:tr>
      <w:tr w:rsidR="00E74C50" w:rsidRPr="000C4AD9" w:rsidTr="004C0DFD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</w:t>
            </w:r>
            <w:r w:rsidRPr="000C4AD9">
              <w:rPr>
                <w:i/>
                <w:sz w:val="20"/>
                <w:szCs w:val="20"/>
                <w:lang w:val="en-US"/>
              </w:rPr>
              <w:lastRenderedPageBreak/>
              <w:t>line</w:t>
            </w: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12.0</w:t>
            </w:r>
            <w:r w:rsidRPr="000C4AD9">
              <w:rPr>
                <w:sz w:val="20"/>
                <w:szCs w:val="20"/>
              </w:rPr>
              <w:lastRenderedPageBreak/>
              <w:t>0-12.30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4016" w:type="dxa"/>
          </w:tcPr>
          <w:p w:rsidR="00E74C50" w:rsidRDefault="00E74C50" w:rsidP="009C408B">
            <w:pPr>
              <w:shd w:val="clear" w:color="auto" w:fill="FFFFFF"/>
              <w:spacing w:before="102" w:after="119"/>
            </w:pPr>
            <w:hyperlink r:id="rId13" w:history="1">
              <w:r>
                <w:rPr>
                  <w:rStyle w:val="a4"/>
                </w:rPr>
                <w:t>https://resh.edu.ru/subject/lesson/1611/</w:t>
              </w:r>
              <w:r>
                <w:rPr>
                  <w:rStyle w:val="a4"/>
                </w:rPr>
                <w:lastRenderedPageBreak/>
                <w:t>start/</w:t>
              </w:r>
            </w:hyperlink>
          </w:p>
          <w:p w:rsidR="00E74C50" w:rsidRPr="00FA0114" w:rsidRDefault="00E74C50" w:rsidP="009C408B">
            <w:pPr>
              <w:spacing w:before="100" w:beforeAutospacing="1" w:after="119"/>
            </w:pPr>
            <w:hyperlink r:id="rId14" w:history="1">
              <w:r>
                <w:rPr>
                  <w:rStyle w:val="a4"/>
                </w:rPr>
                <w:t>https://resh.edu.ru/subject/lesson/2046/start/</w:t>
              </w:r>
            </w:hyperlink>
          </w:p>
        </w:tc>
        <w:tc>
          <w:tcPr>
            <w:tcW w:w="3402" w:type="dxa"/>
          </w:tcPr>
          <w:p w:rsidR="00E74C50" w:rsidRPr="00FA0114" w:rsidRDefault="00E74C50" w:rsidP="009C408B">
            <w:pPr>
              <w:spacing w:before="100" w:beforeAutospacing="1" w:after="119"/>
            </w:pPr>
            <w:r>
              <w:lastRenderedPageBreak/>
              <w:t xml:space="preserve">Повторить основные даты, </w:t>
            </w:r>
            <w:r>
              <w:lastRenderedPageBreak/>
              <w:t>события, персоналии и понятия по курсу История России</w:t>
            </w:r>
          </w:p>
        </w:tc>
      </w:tr>
      <w:tr w:rsidR="00E74C50" w:rsidRPr="000C4AD9" w:rsidTr="004C0DFD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 xml:space="preserve">Off-line </w:t>
            </w: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Физика</w:t>
            </w:r>
          </w:p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:rsidR="00E74C50" w:rsidRPr="000C4AD9" w:rsidRDefault="00E74C50" w:rsidP="00E74C50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C50" w:rsidRPr="000C4AD9" w:rsidRDefault="00E74C50" w:rsidP="00E74C50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E74C50" w:rsidRPr="000C4AD9" w:rsidTr="004C0DFD">
        <w:tc>
          <w:tcPr>
            <w:tcW w:w="67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:rsidR="00E74C50" w:rsidRPr="000C4AD9" w:rsidRDefault="00E74C50" w:rsidP="00E74C50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C50" w:rsidRPr="000C4AD9" w:rsidRDefault="00E74C50" w:rsidP="00E74C50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E74C50" w:rsidRPr="000C4AD9" w:rsidTr="0068451C">
        <w:tc>
          <w:tcPr>
            <w:tcW w:w="10598" w:type="dxa"/>
            <w:gridSpan w:val="8"/>
            <w:shd w:val="clear" w:color="auto" w:fill="FFC000"/>
          </w:tcPr>
          <w:p w:rsidR="00E74C50" w:rsidRPr="000C4AD9" w:rsidRDefault="00E74C50" w:rsidP="00E74C50">
            <w:pPr>
              <w:jc w:val="center"/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 xml:space="preserve">Среда , </w:t>
            </w:r>
            <w:r>
              <w:rPr>
                <w:b/>
                <w:sz w:val="20"/>
                <w:szCs w:val="20"/>
              </w:rPr>
              <w:t>27</w:t>
            </w:r>
            <w:r w:rsidRPr="000C4AD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C50" w:rsidRPr="000C4AD9" w:rsidTr="00386DC7">
        <w:trPr>
          <w:trHeight w:val="144"/>
        </w:trPr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яз.</w:t>
            </w:r>
          </w:p>
        </w:tc>
        <w:tc>
          <w:tcPr>
            <w:tcW w:w="4016" w:type="dxa"/>
          </w:tcPr>
          <w:p w:rsidR="00E74C50" w:rsidRDefault="00E74C50" w:rsidP="00E74C50">
            <w:pPr>
              <w:rPr>
                <w:sz w:val="20"/>
                <w:szCs w:val="20"/>
              </w:rPr>
            </w:pPr>
            <w:hyperlink r:id="rId15" w:history="1">
              <w:r w:rsidRPr="00C9087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9087C">
                <w:rPr>
                  <w:rStyle w:val="a4"/>
                  <w:sz w:val="20"/>
                  <w:szCs w:val="20"/>
                </w:rPr>
                <w:t>://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C908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.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9087C">
                <w:rPr>
                  <w:rStyle w:val="a4"/>
                  <w:sz w:val="20"/>
                  <w:szCs w:val="20"/>
                </w:rPr>
                <w:t>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Pr="00C9087C">
                <w:rPr>
                  <w:rStyle w:val="a4"/>
                  <w:sz w:val="20"/>
                  <w:szCs w:val="20"/>
                </w:rPr>
                <w:t>?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WLSnrXEtrT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4</w:t>
              </w:r>
            </w:hyperlink>
          </w:p>
          <w:p w:rsidR="00E74C50" w:rsidRPr="003124AE" w:rsidRDefault="00E74C50" w:rsidP="00E74C50">
            <w:pPr>
              <w:rPr>
                <w:rStyle w:val="a4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4C50" w:rsidRPr="003124AE" w:rsidRDefault="00E74C50" w:rsidP="00E74C50">
            <w:pPr>
              <w:rPr>
                <w:sz w:val="20"/>
                <w:szCs w:val="20"/>
              </w:rPr>
            </w:pPr>
          </w:p>
        </w:tc>
      </w:tr>
      <w:tr w:rsidR="00E74C50" w:rsidRPr="000C4AD9" w:rsidTr="0042152E">
        <w:tc>
          <w:tcPr>
            <w:tcW w:w="60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663" w:type="dxa"/>
            <w:gridSpan w:val="3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273" w:type="dxa"/>
          </w:tcPr>
          <w:p w:rsidR="00E74C50" w:rsidRPr="000C4AD9" w:rsidRDefault="00E74C50" w:rsidP="00E74C50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016" w:type="dxa"/>
          </w:tcPr>
          <w:p w:rsidR="00E74C50" w:rsidRDefault="00E74C50" w:rsidP="00E74C5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3402" w:type="dxa"/>
          </w:tcPr>
          <w:p w:rsidR="00E74C50" w:rsidRDefault="00E74C50" w:rsidP="00E74C50">
            <w:pPr>
              <w:rPr>
                <w:sz w:val="18"/>
              </w:rPr>
            </w:pPr>
            <w:r>
              <w:rPr>
                <w:sz w:val="18"/>
              </w:rPr>
              <w:t xml:space="preserve">Задание 2 ЕГЭ </w:t>
            </w:r>
          </w:p>
          <w:p w:rsidR="00E74C50" w:rsidRDefault="00E74C50" w:rsidP="00E74C50">
            <w:pPr>
              <w:rPr>
                <w:sz w:val="18"/>
              </w:rPr>
            </w:pPr>
            <w:hyperlink r:id="rId16" w:history="1">
              <w:r>
                <w:rPr>
                  <w:rStyle w:val="a4"/>
                  <w:sz w:val="18"/>
                </w:rPr>
                <w:t>https://spadilo.ru/razbor-zadaniya-2-ege-po-russkomu/</w:t>
              </w:r>
            </w:hyperlink>
          </w:p>
          <w:p w:rsidR="00E74C50" w:rsidRDefault="00E74C50" w:rsidP="00E74C50">
            <w:pPr>
              <w:rPr>
                <w:sz w:val="16"/>
              </w:rPr>
            </w:pP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Инф. и ИКТ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</w:tr>
      <w:tr w:rsidR="00FE384B" w:rsidRPr="000C4AD9" w:rsidTr="008F3125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24FBB">
              <w:rPr>
                <w:color w:val="000000" w:themeColor="text1"/>
                <w:sz w:val="20"/>
                <w:szCs w:val="20"/>
              </w:rPr>
              <w:t xml:space="preserve">Алгебра и </w:t>
            </w:r>
            <w:proofErr w:type="gramStart"/>
            <w:r w:rsidRPr="00424FBB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16" w:type="dxa"/>
            <w:vAlign w:val="bottom"/>
          </w:tcPr>
          <w:p w:rsidR="00FE384B" w:rsidRPr="00ED1485" w:rsidRDefault="00FE384B" w:rsidP="00FE384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рофиль.- видеоконференция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профильный уровень</w:t>
            </w:r>
          </w:p>
          <w:p w:rsidR="00FE384B" w:rsidRPr="00A555FF" w:rsidRDefault="00FE384B" w:rsidP="00FE384B">
            <w:pPr>
              <w:jc w:val="both"/>
              <w:rPr>
                <w:sz w:val="20"/>
                <w:szCs w:val="20"/>
                <w:highlight w:val="yellow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12, вар 1,4,6,7,9,10,11,12,13,16,20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i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color w:val="000000" w:themeColor="text1"/>
                <w:sz w:val="20"/>
                <w:szCs w:val="20"/>
              </w:rPr>
            </w:pPr>
            <w:r w:rsidRPr="00424FBB">
              <w:rPr>
                <w:color w:val="000000" w:themeColor="text1"/>
                <w:sz w:val="20"/>
                <w:szCs w:val="20"/>
              </w:rPr>
              <w:t xml:space="preserve">Алгебра и </w:t>
            </w:r>
            <w:proofErr w:type="gramStart"/>
            <w:r w:rsidRPr="00424FBB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рофиль.- видеоконференция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профильный уровень</w:t>
            </w:r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12, вар 1,4,6,7,9,10,11,12,13,16,20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663" w:type="dxa"/>
            <w:gridSpan w:val="3"/>
          </w:tcPr>
          <w:p w:rsidR="00FE384B" w:rsidRPr="00886FE7" w:rsidRDefault="00FE384B" w:rsidP="00FE384B">
            <w:pPr>
              <w:rPr>
                <w:i/>
                <w:color w:val="FF0000"/>
                <w:sz w:val="20"/>
                <w:szCs w:val="20"/>
              </w:rPr>
            </w:pPr>
            <w:r w:rsidRPr="00886FE7">
              <w:rPr>
                <w:i/>
                <w:color w:val="FF0000"/>
                <w:sz w:val="20"/>
                <w:szCs w:val="20"/>
                <w:lang w:val="en-US"/>
              </w:rPr>
              <w:t>Off</w:t>
            </w:r>
            <w:r w:rsidRPr="00886FE7">
              <w:rPr>
                <w:i/>
                <w:color w:val="FF0000"/>
                <w:sz w:val="20"/>
                <w:szCs w:val="20"/>
              </w:rPr>
              <w:t>-</w:t>
            </w:r>
            <w:r w:rsidRPr="00886FE7">
              <w:rPr>
                <w:i/>
                <w:color w:val="FF0000"/>
                <w:sz w:val="20"/>
                <w:szCs w:val="20"/>
                <w:lang w:val="en-US"/>
              </w:rPr>
              <w:t>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color w:val="000000" w:themeColor="text1"/>
                <w:sz w:val="20"/>
                <w:szCs w:val="20"/>
              </w:rPr>
            </w:pPr>
            <w:r w:rsidRPr="00424FBB">
              <w:rPr>
                <w:color w:val="000000" w:themeColor="text1"/>
                <w:sz w:val="20"/>
                <w:szCs w:val="20"/>
              </w:rPr>
              <w:t xml:space="preserve">Алгебра и </w:t>
            </w:r>
            <w:proofErr w:type="gramStart"/>
            <w:r w:rsidRPr="00424FBB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16" w:type="dxa"/>
          </w:tcPr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Группа- база            </w:t>
            </w:r>
          </w:p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7" w:history="1">
              <w:r w:rsidRPr="006A251A">
                <w:rPr>
                  <w:rStyle w:val="a4"/>
                  <w:sz w:val="20"/>
                  <w:szCs w:val="20"/>
                </w:rPr>
                <w:t>https://otr-online.ru/programmy/moya-shkola-online-matematika-profil-11-klass/tema-uroka-11-zadachi-na-umenie-chitat-grafik-proizvodnoy-funkcii-pervoobraznaya-funkcii-formula-nyutona-leybnica-v-efire-8-maya-43085.html</w:t>
              </w:r>
            </w:hyperlink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  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базовый уровень</w:t>
            </w:r>
          </w:p>
          <w:p w:rsidR="00FE384B" w:rsidRPr="00830655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14, вар 14,15,16,19,20,22,26</w:t>
            </w:r>
          </w:p>
        </w:tc>
      </w:tr>
      <w:tr w:rsidR="00FE384B" w:rsidRPr="000C4AD9" w:rsidTr="005C4124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7.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Русский</w:t>
            </w:r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FE384B" w:rsidRDefault="00FE384B" w:rsidP="00FE384B">
            <w:pPr>
              <w:rPr>
                <w:b/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3402" w:type="dxa"/>
            <w:vAlign w:val="bottom"/>
          </w:tcPr>
          <w:p w:rsidR="00FE384B" w:rsidRDefault="00FE384B" w:rsidP="00FE3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Задание 8 ЕГЭ</w:t>
            </w:r>
          </w:p>
          <w:p w:rsidR="00FE384B" w:rsidRDefault="00FE384B" w:rsidP="00FE384B">
            <w:pPr>
              <w:rPr>
                <w:rFonts w:ascii="Arial" w:hAnsi="Arial"/>
                <w:sz w:val="20"/>
              </w:rPr>
            </w:pPr>
            <w:hyperlink r:id="rId18" w:history="1">
              <w:r>
                <w:rPr>
                  <w:rStyle w:val="a4"/>
                  <w:rFonts w:ascii="Arial" w:hAnsi="Arial"/>
                  <w:sz w:val="20"/>
                </w:rPr>
                <w:t>https://blog.maximumtest.ru/post/zadanie-8-ege-po-russkomu.html</w:t>
              </w:r>
            </w:hyperlink>
          </w:p>
          <w:p w:rsidR="00FE384B" w:rsidRDefault="00FE384B" w:rsidP="00FE384B">
            <w:pPr>
              <w:rPr>
                <w:rFonts w:ascii="Arial" w:hAnsi="Arial"/>
                <w:sz w:val="20"/>
              </w:rPr>
            </w:pP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</w:t>
            </w:r>
            <w:r w:rsidRPr="000C4AD9">
              <w:rPr>
                <w:i/>
                <w:sz w:val="20"/>
                <w:szCs w:val="20"/>
              </w:rPr>
              <w:t>-</w:t>
            </w:r>
            <w:r w:rsidRPr="000C4AD9">
              <w:rPr>
                <w:i/>
                <w:sz w:val="20"/>
                <w:szCs w:val="20"/>
                <w:lang w:val="en-US"/>
              </w:rPr>
              <w:t>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История</w:t>
            </w:r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FE384B" w:rsidRPr="00FA0114" w:rsidRDefault="00FE384B" w:rsidP="00FE384B">
            <w:pPr>
              <w:spacing w:before="100" w:beforeAutospacing="1" w:after="119"/>
            </w:pPr>
            <w:hyperlink r:id="rId19" w:history="1">
              <w:r w:rsidRPr="00552751">
                <w:rPr>
                  <w:rStyle w:val="a4"/>
                </w:rPr>
                <w:t>https://4ege.ru/istoriya/</w:t>
              </w:r>
            </w:hyperlink>
          </w:p>
        </w:tc>
        <w:tc>
          <w:tcPr>
            <w:tcW w:w="3402" w:type="dxa"/>
          </w:tcPr>
          <w:p w:rsidR="00FE384B" w:rsidRPr="00FA0114" w:rsidRDefault="00FE384B" w:rsidP="00FE384B">
            <w:pPr>
              <w:spacing w:before="100" w:beforeAutospacing="1" w:after="119"/>
            </w:pPr>
            <w:r>
              <w:t>Историческое эссе по выбору, отработка зад.№29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</w:tcPr>
          <w:p w:rsidR="00FE384B" w:rsidRPr="00886FE7" w:rsidRDefault="00FE384B" w:rsidP="00FE384B">
            <w:pPr>
              <w:rPr>
                <w:color w:val="FF0000"/>
                <w:sz w:val="20"/>
                <w:szCs w:val="20"/>
              </w:rPr>
            </w:pPr>
            <w:r w:rsidRPr="00886FE7">
              <w:rPr>
                <w:i/>
                <w:color w:val="FF0000"/>
                <w:sz w:val="20"/>
                <w:szCs w:val="20"/>
                <w:lang w:val="en-US"/>
              </w:rPr>
              <w:t>Off</w:t>
            </w:r>
            <w:r w:rsidRPr="00886FE7">
              <w:rPr>
                <w:i/>
                <w:color w:val="FF0000"/>
                <w:sz w:val="20"/>
                <w:szCs w:val="20"/>
              </w:rPr>
              <w:t>-</w:t>
            </w:r>
            <w:r w:rsidRPr="00886FE7">
              <w:rPr>
                <w:i/>
                <w:color w:val="FF0000"/>
                <w:sz w:val="20"/>
                <w:szCs w:val="20"/>
                <w:lang w:val="en-US"/>
              </w:rPr>
              <w:t>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proofErr w:type="spellStart"/>
            <w:r w:rsidRPr="000C4AD9">
              <w:rPr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Группа-база,</w:t>
            </w:r>
            <w:r>
              <w:t xml:space="preserve"> </w:t>
            </w:r>
            <w:hyperlink r:id="rId20" w:history="1">
              <w:r w:rsidRPr="006A251A">
                <w:rPr>
                  <w:rStyle w:val="a4"/>
                  <w:sz w:val="20"/>
                  <w:szCs w:val="20"/>
                </w:rPr>
                <w:t>https://www.youtube.com/watch?v=pb7YIiELUIo</w:t>
              </w:r>
            </w:hyperlink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  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базовый уровень</w:t>
            </w:r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20, вар на выбор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i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</w:t>
            </w:r>
            <w:r w:rsidRPr="000C4AD9">
              <w:rPr>
                <w:i/>
                <w:sz w:val="20"/>
                <w:szCs w:val="20"/>
              </w:rPr>
              <w:t>-</w:t>
            </w:r>
            <w:r w:rsidRPr="000C4AD9">
              <w:rPr>
                <w:i/>
                <w:sz w:val="20"/>
                <w:szCs w:val="20"/>
                <w:lang w:val="en-US"/>
              </w:rPr>
              <w:t>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16.30-17-00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FE384B" w:rsidRPr="004438BD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Группа- профиль- видеоконференция</w:t>
            </w:r>
          </w:p>
        </w:tc>
        <w:tc>
          <w:tcPr>
            <w:tcW w:w="3402" w:type="dxa"/>
          </w:tcPr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   РЕШУ ЕГЭ</w:t>
            </w:r>
          </w:p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 №32864279,</w:t>
            </w:r>
          </w:p>
          <w:p w:rsidR="00FE384B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Вар№32864307,</w:t>
            </w:r>
          </w:p>
          <w:p w:rsidR="00FE384B" w:rsidRPr="00ED1485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Вар№32864349</w:t>
            </w:r>
          </w:p>
        </w:tc>
      </w:tr>
      <w:tr w:rsidR="00FE384B" w:rsidRPr="000C4AD9" w:rsidTr="002845D3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</w:tcPr>
          <w:p w:rsidR="00FE384B" w:rsidRPr="00AD4975" w:rsidRDefault="00FE384B" w:rsidP="00FE384B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FE384B" w:rsidRPr="009A6A8F" w:rsidRDefault="00FE384B" w:rsidP="00FE384B">
            <w:pPr>
              <w:rPr>
                <w:sz w:val="20"/>
                <w:szCs w:val="20"/>
              </w:rPr>
            </w:pPr>
            <w:r w:rsidRPr="009A6A8F">
              <w:rPr>
                <w:sz w:val="20"/>
                <w:szCs w:val="20"/>
              </w:rPr>
              <w:t>География</w:t>
            </w:r>
          </w:p>
        </w:tc>
        <w:tc>
          <w:tcPr>
            <w:tcW w:w="4016" w:type="dxa"/>
            <w:vAlign w:val="bottom"/>
          </w:tcPr>
          <w:p w:rsidR="00FE384B" w:rsidRPr="00A555FF" w:rsidRDefault="00FE384B" w:rsidP="00FE38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Фильм "ДОМ" - Свидание с планетой. Экология Земли и роль человека на ней. </w:t>
            </w:r>
            <w:hyperlink r:id="rId21" w:history="1">
              <w:r w:rsidRPr="009E2035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0E5FF"/>
                </w:rPr>
                <w:t>https://www.youtube.com/watch?v=oB2C0l_0nAg</w:t>
              </w:r>
            </w:hyperlink>
          </w:p>
        </w:tc>
        <w:tc>
          <w:tcPr>
            <w:tcW w:w="3402" w:type="dxa"/>
          </w:tcPr>
          <w:p w:rsidR="00FE384B" w:rsidRPr="00A630C7" w:rsidRDefault="00FE384B" w:rsidP="00FE384B">
            <w:pPr>
              <w:rPr>
                <w:sz w:val="22"/>
                <w:szCs w:val="22"/>
                <w:highlight w:val="yellow"/>
              </w:rPr>
            </w:pPr>
          </w:p>
        </w:tc>
      </w:tr>
      <w:tr w:rsidR="00FE384B" w:rsidRPr="000C4AD9" w:rsidTr="00386DC7">
        <w:tc>
          <w:tcPr>
            <w:tcW w:w="10598" w:type="dxa"/>
            <w:gridSpan w:val="8"/>
            <w:shd w:val="clear" w:color="auto" w:fill="FFC000"/>
          </w:tcPr>
          <w:p w:rsidR="00FE384B" w:rsidRPr="000C4AD9" w:rsidRDefault="00FE384B" w:rsidP="00FE384B">
            <w:pPr>
              <w:jc w:val="center"/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 xml:space="preserve">Четверг, </w:t>
            </w:r>
            <w:r>
              <w:rPr>
                <w:b/>
                <w:sz w:val="20"/>
                <w:szCs w:val="20"/>
              </w:rPr>
              <w:t>28</w:t>
            </w:r>
            <w:r w:rsidRPr="000C4AD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</w:t>
            </w:r>
            <w:r w:rsidRPr="000C4AD9">
              <w:rPr>
                <w:i/>
                <w:sz w:val="20"/>
                <w:szCs w:val="20"/>
                <w:lang w:val="en-US"/>
              </w:rPr>
              <w:lastRenderedPageBreak/>
              <w:t>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10.0</w:t>
            </w:r>
            <w:r w:rsidRPr="000C4AD9">
              <w:rPr>
                <w:sz w:val="20"/>
                <w:szCs w:val="20"/>
              </w:rPr>
              <w:lastRenderedPageBreak/>
              <w:t>0-10.30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Физкультур</w:t>
            </w:r>
            <w:r w:rsidRPr="000C4AD9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Задание к ЭКЖ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Физкультура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</w:t>
            </w:r>
          </w:p>
        </w:tc>
        <w:tc>
          <w:tcPr>
            <w:tcW w:w="4016" w:type="dxa"/>
          </w:tcPr>
          <w:p w:rsidR="00FE384B" w:rsidRDefault="00FE384B" w:rsidP="00FE384B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hyperlink r:id="rId22" w:history="1">
              <w:r w:rsidRPr="00C9087C">
                <w:rPr>
                  <w:rStyle w:val="a4"/>
                  <w:sz w:val="20"/>
                  <w:szCs w:val="20"/>
                </w:rPr>
                <w:t>https://www.youtube.com/watch?v=tBVUTFPate0</w:t>
              </w:r>
            </w:hyperlink>
          </w:p>
          <w:p w:rsidR="00FE384B" w:rsidRPr="003124AE" w:rsidRDefault="00FE384B" w:rsidP="00FE384B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2" w:type="dxa"/>
          </w:tcPr>
          <w:p w:rsidR="00FE384B" w:rsidRPr="000624D0" w:rsidRDefault="00FE384B" w:rsidP="00FE384B">
            <w:pPr>
              <w:rPr>
                <w:sz w:val="20"/>
                <w:szCs w:val="20"/>
              </w:rPr>
            </w:pP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663" w:type="dxa"/>
            <w:gridSpan w:val="3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4016" w:type="dxa"/>
          </w:tcPr>
          <w:p w:rsidR="00FE384B" w:rsidRPr="005F68E2" w:rsidRDefault="00FE384B" w:rsidP="00FE384B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Группа-профиль-видеоконференция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профильный уровень</w:t>
            </w:r>
          </w:p>
          <w:p w:rsidR="00FE384B" w:rsidRPr="0065099A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 вар 1-36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gridSpan w:val="3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12.40-13.10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4016" w:type="dxa"/>
          </w:tcPr>
          <w:p w:rsidR="00FE384B" w:rsidRPr="005F68E2" w:rsidRDefault="00FE384B" w:rsidP="00FE38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Группа-профиль-видеоконференция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профильный уровень</w:t>
            </w:r>
          </w:p>
          <w:p w:rsidR="00FE384B" w:rsidRPr="0065099A" w:rsidRDefault="00FE384B" w:rsidP="00FE384B">
            <w:pPr>
              <w:rPr>
                <w:sz w:val="20"/>
                <w:szCs w:val="20"/>
                <w:lang w:val="en-US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, вар </w:t>
            </w:r>
            <w:r>
              <w:rPr>
                <w:sz w:val="20"/>
                <w:szCs w:val="20"/>
                <w:lang w:val="en-US"/>
              </w:rPr>
              <w:t>1-36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663" w:type="dxa"/>
            <w:gridSpan w:val="3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Off</w:t>
            </w:r>
            <w:r w:rsidRPr="00424FBB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-line</w:t>
            </w:r>
          </w:p>
        </w:tc>
        <w:tc>
          <w:tcPr>
            <w:tcW w:w="641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13.20-13.50</w:t>
            </w:r>
          </w:p>
        </w:tc>
        <w:tc>
          <w:tcPr>
            <w:tcW w:w="1273" w:type="dxa"/>
          </w:tcPr>
          <w:p w:rsidR="00FE384B" w:rsidRPr="00424FBB" w:rsidRDefault="00FE384B" w:rsidP="00FE3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424FBB">
              <w:rPr>
                <w:b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4016" w:type="dxa"/>
          </w:tcPr>
          <w:p w:rsidR="00FE384B" w:rsidRDefault="00FE384B" w:rsidP="00FE384B">
            <w:r>
              <w:rPr>
                <w:color w:val="000000" w:themeColor="text1"/>
                <w:sz w:val="20"/>
                <w:szCs w:val="20"/>
              </w:rPr>
              <w:t>Группа- база</w:t>
            </w:r>
            <w:r>
              <w:t xml:space="preserve"> </w:t>
            </w:r>
          </w:p>
          <w:p w:rsidR="00FE384B" w:rsidRDefault="00FE384B" w:rsidP="00FE384B">
            <w:pPr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Pr="006A251A">
                <w:rPr>
                  <w:rStyle w:val="a4"/>
                  <w:sz w:val="20"/>
                  <w:szCs w:val="20"/>
                </w:rPr>
                <w:t>https://otr-online.ru/programmy/moya-shkola-online-matematika-baza-11-klass/tema-uroka-9-planimetriya-zadachi-s-prakticheskim-soderzhaniem-v-efire-21-maya-43440.html</w:t>
              </w:r>
            </w:hyperlink>
          </w:p>
          <w:p w:rsidR="00FE384B" w:rsidRPr="005F68E2" w:rsidRDefault="00FE384B" w:rsidP="00FE38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Сборник «Типовые варианты экзаменационных заданий» И.В.Ященко</w:t>
            </w:r>
            <w:r>
              <w:rPr>
                <w:sz w:val="20"/>
                <w:szCs w:val="20"/>
              </w:rPr>
              <w:t>, базовый уровень</w:t>
            </w:r>
          </w:p>
          <w:p w:rsidR="00FE384B" w:rsidRPr="005F68E2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>8,  вар 1,11, 14, 15, 16, 17</w:t>
            </w:r>
          </w:p>
        </w:tc>
      </w:tr>
      <w:tr w:rsidR="00FE384B" w:rsidRPr="000C4AD9" w:rsidTr="000106F9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Off</w:t>
            </w:r>
            <w:r w:rsidRPr="00424FBB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14.00-14.30</w:t>
            </w:r>
          </w:p>
        </w:tc>
        <w:tc>
          <w:tcPr>
            <w:tcW w:w="1273" w:type="dxa"/>
          </w:tcPr>
          <w:p w:rsidR="00FE384B" w:rsidRDefault="00FE384B" w:rsidP="00FE384B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016" w:type="dxa"/>
            <w:vAlign w:val="bottom"/>
          </w:tcPr>
          <w:p w:rsidR="00FE384B" w:rsidRDefault="00FE384B" w:rsidP="00FE3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Задания 9-15 ЕГЭ </w:t>
            </w:r>
          </w:p>
          <w:p w:rsidR="00FE384B" w:rsidRDefault="00FE384B" w:rsidP="00FE384B">
            <w:pPr>
              <w:rPr>
                <w:rFonts w:ascii="Arial" w:hAnsi="Arial"/>
                <w:sz w:val="20"/>
              </w:rPr>
            </w:pPr>
            <w:hyperlink r:id="rId24" w:history="1">
              <w:proofErr w:type="gramStart"/>
              <w:r>
                <w:rPr>
                  <w:rStyle w:val="a4"/>
                  <w:rFonts w:ascii="Arial" w:hAnsi="Arial"/>
                  <w:sz w:val="20"/>
                </w:rPr>
                <w:t>https://yandex.ru/video/preview/?filmId=16859124296650563579&amp;text=%D0%B7%D0%B0%D0%B4%D0%B0%D0%BD%D0%B8%D1%8F%20%D0%B5%D0%B3%D1%8D%20%D0%BF%D0%BE%20%D0%BE%D1%80%D1%84%D0%BE%D0%B3%D1%80%D0%B0%D1%84%D0%B8%D0%B8%202020&amp;path=wizard&amp;parent-reqid=1590164336114049-222255239067506268600288-production-app-host-man-web-yp-330</w:t>
              </w:r>
              <w:proofErr w:type="gramEnd"/>
              <w:r>
                <w:rPr>
                  <w:rStyle w:val="a4"/>
                  <w:rFonts w:ascii="Arial" w:hAnsi="Arial"/>
                  <w:sz w:val="20"/>
                </w:rPr>
                <w:t>&amp;redircnt=1590164465.1</w:t>
              </w:r>
            </w:hyperlink>
          </w:p>
          <w:p w:rsidR="00FE384B" w:rsidRDefault="00FE384B" w:rsidP="00FE384B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FE384B" w:rsidRDefault="00FE384B" w:rsidP="00FE384B"/>
        </w:tc>
      </w:tr>
      <w:tr w:rsidR="00FE384B" w:rsidRPr="000C4AD9" w:rsidTr="0042718B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Биолог</w:t>
            </w:r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7A4133" w:rsidRDefault="00FE384B" w:rsidP="00FE384B"/>
        </w:tc>
      </w:tr>
      <w:tr w:rsidR="00FE384B" w:rsidRPr="000C4AD9" w:rsidTr="005648D4">
        <w:tc>
          <w:tcPr>
            <w:tcW w:w="603" w:type="dxa"/>
          </w:tcPr>
          <w:p w:rsidR="00FE384B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i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</w:tr>
      <w:tr w:rsidR="00FE384B" w:rsidRPr="000C4AD9" w:rsidTr="00386DC7">
        <w:tc>
          <w:tcPr>
            <w:tcW w:w="10598" w:type="dxa"/>
            <w:gridSpan w:val="8"/>
            <w:shd w:val="clear" w:color="auto" w:fill="FFC000"/>
          </w:tcPr>
          <w:p w:rsidR="00FE384B" w:rsidRPr="000C4AD9" w:rsidRDefault="00FE384B" w:rsidP="00FE384B">
            <w:pPr>
              <w:jc w:val="center"/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 xml:space="preserve">Пятница, </w:t>
            </w:r>
            <w:r>
              <w:rPr>
                <w:b/>
                <w:sz w:val="20"/>
                <w:szCs w:val="20"/>
              </w:rPr>
              <w:t>29.</w:t>
            </w:r>
            <w:r w:rsidRPr="000C4AD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ОБЖ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B84458" w:rsidRDefault="00FE384B" w:rsidP="00FE384B"/>
        </w:tc>
      </w:tr>
      <w:tr w:rsidR="00FE384B" w:rsidRPr="000C4AD9" w:rsidTr="00386DC7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Астрономия</w:t>
            </w:r>
          </w:p>
        </w:tc>
        <w:tc>
          <w:tcPr>
            <w:tcW w:w="4016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FE384B" w:rsidRPr="00E53092" w:rsidRDefault="00FE384B" w:rsidP="00FE384B"/>
        </w:tc>
      </w:tr>
      <w:tr w:rsidR="00FE384B" w:rsidRPr="000C4AD9" w:rsidTr="009C0E3A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МХК</w:t>
            </w:r>
          </w:p>
        </w:tc>
        <w:tc>
          <w:tcPr>
            <w:tcW w:w="4016" w:type="dxa"/>
          </w:tcPr>
          <w:p w:rsidR="00FE384B" w:rsidRPr="000A4551" w:rsidRDefault="00FE384B" w:rsidP="00FE384B">
            <w:pPr>
              <w:spacing w:before="100" w:beforeAutospacing="1" w:after="119"/>
            </w:pPr>
            <w:hyperlink r:id="rId25" w:history="1">
              <w:r w:rsidRPr="00865C7D">
                <w:rPr>
                  <w:rStyle w:val="a4"/>
                </w:rPr>
                <w:t>https://euro-pulse.ru/euroexpress/saytyi-muzeev-kotoryie-zamenyat-realnyiy-vizit</w:t>
              </w:r>
            </w:hyperlink>
          </w:p>
        </w:tc>
        <w:tc>
          <w:tcPr>
            <w:tcW w:w="3402" w:type="dxa"/>
          </w:tcPr>
          <w:p w:rsidR="00FE384B" w:rsidRPr="000A4551" w:rsidRDefault="00FE384B" w:rsidP="00FE384B">
            <w:pPr>
              <w:spacing w:before="100" w:beforeAutospacing="1" w:after="119"/>
            </w:pPr>
            <w:r>
              <w:t>Повторить основные понятия по курсу МХК</w:t>
            </w:r>
          </w:p>
        </w:tc>
      </w:tr>
      <w:tr w:rsidR="00FE384B" w:rsidRPr="000C4AD9" w:rsidTr="00597144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Химия</w:t>
            </w:r>
          </w:p>
        </w:tc>
        <w:tc>
          <w:tcPr>
            <w:tcW w:w="4016" w:type="dxa"/>
          </w:tcPr>
          <w:p w:rsidR="00FE384B" w:rsidRDefault="00FE384B" w:rsidP="00FE384B">
            <w:pPr>
              <w:jc w:val="center"/>
              <w:rPr>
                <w:sz w:val="20"/>
                <w:szCs w:val="20"/>
              </w:rPr>
            </w:pPr>
            <w:r w:rsidRPr="00213DE4">
              <w:rPr>
                <w:sz w:val="20"/>
                <w:szCs w:val="20"/>
              </w:rPr>
              <w:t>Научные открытия в области химии 21 века.</w:t>
            </w:r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  <w:hyperlink r:id="rId26" w:history="1">
              <w:r w:rsidRPr="00F21AC6">
                <w:rPr>
                  <w:rStyle w:val="a4"/>
                  <w:sz w:val="20"/>
                  <w:szCs w:val="20"/>
                </w:rPr>
                <w:t>https://yandex.ru/video/search?from=tabbar&amp;text=научные%20открытия%20в%20области%20химии%2021%20века</w:t>
              </w:r>
            </w:hyperlink>
          </w:p>
        </w:tc>
        <w:tc>
          <w:tcPr>
            <w:tcW w:w="3402" w:type="dxa"/>
          </w:tcPr>
          <w:p w:rsidR="00FE384B" w:rsidRPr="00732A74" w:rsidRDefault="00FE384B" w:rsidP="00FE384B">
            <w:pPr>
              <w:rPr>
                <w:sz w:val="16"/>
                <w:szCs w:val="16"/>
              </w:rPr>
            </w:pPr>
          </w:p>
        </w:tc>
      </w:tr>
      <w:tr w:rsidR="00FE384B" w:rsidRPr="000C4AD9" w:rsidTr="000D4541">
        <w:trPr>
          <w:trHeight w:val="901"/>
        </w:trPr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273" w:type="dxa"/>
          </w:tcPr>
          <w:p w:rsidR="00FE384B" w:rsidRDefault="00FE384B" w:rsidP="00FE384B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016" w:type="dxa"/>
            <w:vAlign w:val="bottom"/>
          </w:tcPr>
          <w:p w:rsidR="00FE384B" w:rsidRDefault="00FE384B" w:rsidP="00FE3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hyperlink r:id="rId27" w:history="1">
              <w:r>
                <w:rPr>
                  <w:rStyle w:val="a4"/>
                  <w:rFonts w:ascii="Arial" w:hAnsi="Arial"/>
                  <w:sz w:val="20"/>
                </w:rPr>
                <w:t>https://videouroki.net/razrabotki/itoghovoie-tiestirovaniie-po-litieraturie-v-11-klassie.html</w:t>
              </w:r>
            </w:hyperlink>
          </w:p>
          <w:p w:rsidR="00FE384B" w:rsidRDefault="00FE384B" w:rsidP="00FE384B">
            <w:pPr>
              <w:rPr>
                <w:rFonts w:ascii="Arial" w:hAnsi="Arial"/>
                <w:sz w:val="20"/>
                <w:shd w:val="clear" w:color="auto" w:fill="FFFF00"/>
              </w:rPr>
            </w:pPr>
          </w:p>
        </w:tc>
        <w:tc>
          <w:tcPr>
            <w:tcW w:w="3402" w:type="dxa"/>
          </w:tcPr>
          <w:p w:rsidR="00FE384B" w:rsidRDefault="00FE384B" w:rsidP="00FE384B">
            <w:pPr>
              <w:rPr>
                <w:sz w:val="20"/>
              </w:rPr>
            </w:pPr>
          </w:p>
        </w:tc>
      </w:tr>
      <w:tr w:rsidR="00FE384B" w:rsidRPr="000C4AD9" w:rsidTr="00983743">
        <w:tc>
          <w:tcPr>
            <w:tcW w:w="60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663" w:type="dxa"/>
            <w:gridSpan w:val="3"/>
          </w:tcPr>
          <w:p w:rsidR="00FE384B" w:rsidRPr="000C4AD9" w:rsidRDefault="00FE384B" w:rsidP="00FE384B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  <w:p w:rsidR="00FE384B" w:rsidRPr="000C4AD9" w:rsidRDefault="00FE384B" w:rsidP="00FE384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273" w:type="dxa"/>
          </w:tcPr>
          <w:p w:rsidR="00FE384B" w:rsidRPr="000C4AD9" w:rsidRDefault="00FE384B" w:rsidP="00FE384B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Биология</w:t>
            </w:r>
          </w:p>
        </w:tc>
        <w:tc>
          <w:tcPr>
            <w:tcW w:w="4016" w:type="dxa"/>
          </w:tcPr>
          <w:p w:rsidR="00FE384B" w:rsidRPr="00983743" w:rsidRDefault="00FE384B" w:rsidP="00FE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Видеоконференция</w:t>
            </w:r>
          </w:p>
        </w:tc>
        <w:tc>
          <w:tcPr>
            <w:tcW w:w="3402" w:type="dxa"/>
          </w:tcPr>
          <w:p w:rsidR="00FE384B" w:rsidRPr="00983743" w:rsidRDefault="00FE384B" w:rsidP="00FE384B">
            <w:pPr>
              <w:rPr>
                <w:b/>
                <w:sz w:val="20"/>
                <w:szCs w:val="20"/>
              </w:rPr>
            </w:pPr>
          </w:p>
        </w:tc>
      </w:tr>
      <w:tr w:rsidR="002C4126" w:rsidRPr="000C4AD9" w:rsidTr="00386DC7">
        <w:tc>
          <w:tcPr>
            <w:tcW w:w="603" w:type="dxa"/>
          </w:tcPr>
          <w:p w:rsidR="002C4126" w:rsidRPr="000C4AD9" w:rsidRDefault="002C4126" w:rsidP="002C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3"/>
          </w:tcPr>
          <w:p w:rsidR="002C4126" w:rsidRPr="000C4AD9" w:rsidRDefault="002C4126" w:rsidP="002C4126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  <w:p w:rsidR="002C4126" w:rsidRPr="000C4AD9" w:rsidRDefault="002C4126" w:rsidP="002C412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C4126" w:rsidRPr="000C4AD9" w:rsidRDefault="002C4126" w:rsidP="002C4126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273" w:type="dxa"/>
          </w:tcPr>
          <w:p w:rsidR="002C4126" w:rsidRPr="000C4AD9" w:rsidRDefault="002C4126" w:rsidP="002C4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  <w:proofErr w:type="gramStart"/>
            <w:r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016" w:type="dxa"/>
          </w:tcPr>
          <w:p w:rsidR="002C4126" w:rsidRPr="000C4AD9" w:rsidRDefault="002C4126" w:rsidP="002C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к ЭКЖ</w:t>
            </w:r>
          </w:p>
        </w:tc>
        <w:tc>
          <w:tcPr>
            <w:tcW w:w="3402" w:type="dxa"/>
          </w:tcPr>
          <w:p w:rsidR="002C4126" w:rsidRPr="000C4AD9" w:rsidRDefault="002C4126" w:rsidP="002C4126">
            <w:pPr>
              <w:rPr>
                <w:sz w:val="20"/>
                <w:szCs w:val="20"/>
              </w:rPr>
            </w:pPr>
          </w:p>
        </w:tc>
      </w:tr>
    </w:tbl>
    <w:p w:rsidR="00766A09" w:rsidRPr="000C4AD9" w:rsidRDefault="00766A09" w:rsidP="000C4AD9">
      <w:pPr>
        <w:tabs>
          <w:tab w:val="left" w:pos="3660"/>
        </w:tabs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E6991" w:rsidRPr="000C4AD9" w:rsidRDefault="007E6991" w:rsidP="000C4AD9">
      <w:pPr>
        <w:rPr>
          <w:sz w:val="20"/>
          <w:szCs w:val="20"/>
        </w:rPr>
      </w:pPr>
    </w:p>
    <w:sectPr w:rsidR="007E6991" w:rsidRPr="000C4AD9" w:rsidSect="00386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314"/>
    <w:multiLevelType w:val="hybridMultilevel"/>
    <w:tmpl w:val="159C785A"/>
    <w:lvl w:ilvl="0" w:tplc="56847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6A09"/>
    <w:rsid w:val="000106F9"/>
    <w:rsid w:val="000339A9"/>
    <w:rsid w:val="00071DF1"/>
    <w:rsid w:val="000A322D"/>
    <w:rsid w:val="000C4AD9"/>
    <w:rsid w:val="000D3613"/>
    <w:rsid w:val="000D44C5"/>
    <w:rsid w:val="00126AC7"/>
    <w:rsid w:val="001576BD"/>
    <w:rsid w:val="001721C9"/>
    <w:rsid w:val="001A1C3A"/>
    <w:rsid w:val="001A7D70"/>
    <w:rsid w:val="001A7FC6"/>
    <w:rsid w:val="002B794F"/>
    <w:rsid w:val="002C4126"/>
    <w:rsid w:val="002F59C6"/>
    <w:rsid w:val="003124AE"/>
    <w:rsid w:val="00346D7F"/>
    <w:rsid w:val="00386DC7"/>
    <w:rsid w:val="003D4AC2"/>
    <w:rsid w:val="003E15F5"/>
    <w:rsid w:val="00444E8C"/>
    <w:rsid w:val="00462CE4"/>
    <w:rsid w:val="004704E3"/>
    <w:rsid w:val="004C0DFD"/>
    <w:rsid w:val="004C51FF"/>
    <w:rsid w:val="004D3961"/>
    <w:rsid w:val="004D46B9"/>
    <w:rsid w:val="0051598A"/>
    <w:rsid w:val="005318BB"/>
    <w:rsid w:val="00557DC5"/>
    <w:rsid w:val="005657EB"/>
    <w:rsid w:val="005860AC"/>
    <w:rsid w:val="005B488B"/>
    <w:rsid w:val="005D2452"/>
    <w:rsid w:val="005D43F4"/>
    <w:rsid w:val="005F4839"/>
    <w:rsid w:val="005F68E2"/>
    <w:rsid w:val="00641E84"/>
    <w:rsid w:val="006420E2"/>
    <w:rsid w:val="00653D99"/>
    <w:rsid w:val="006769B5"/>
    <w:rsid w:val="0068451C"/>
    <w:rsid w:val="006A3C28"/>
    <w:rsid w:val="006B4221"/>
    <w:rsid w:val="00706FC8"/>
    <w:rsid w:val="00711597"/>
    <w:rsid w:val="007151AA"/>
    <w:rsid w:val="0074751F"/>
    <w:rsid w:val="00766A09"/>
    <w:rsid w:val="0077066A"/>
    <w:rsid w:val="00776DB9"/>
    <w:rsid w:val="007821DB"/>
    <w:rsid w:val="007E6991"/>
    <w:rsid w:val="008038F7"/>
    <w:rsid w:val="0080705A"/>
    <w:rsid w:val="00814404"/>
    <w:rsid w:val="00814451"/>
    <w:rsid w:val="00855773"/>
    <w:rsid w:val="008C7B18"/>
    <w:rsid w:val="00903925"/>
    <w:rsid w:val="009179C4"/>
    <w:rsid w:val="00927929"/>
    <w:rsid w:val="00960E1A"/>
    <w:rsid w:val="00976444"/>
    <w:rsid w:val="00982237"/>
    <w:rsid w:val="00983743"/>
    <w:rsid w:val="00983903"/>
    <w:rsid w:val="009A6A8F"/>
    <w:rsid w:val="009B537C"/>
    <w:rsid w:val="009C3C9E"/>
    <w:rsid w:val="009E4D51"/>
    <w:rsid w:val="009E710B"/>
    <w:rsid w:val="009F3007"/>
    <w:rsid w:val="00A01635"/>
    <w:rsid w:val="00A3188B"/>
    <w:rsid w:val="00A46F12"/>
    <w:rsid w:val="00A53C51"/>
    <w:rsid w:val="00A72C53"/>
    <w:rsid w:val="00A800DE"/>
    <w:rsid w:val="00A87537"/>
    <w:rsid w:val="00A9777B"/>
    <w:rsid w:val="00AC790C"/>
    <w:rsid w:val="00AD4975"/>
    <w:rsid w:val="00AE64B6"/>
    <w:rsid w:val="00AF5B43"/>
    <w:rsid w:val="00AF5B49"/>
    <w:rsid w:val="00B130B4"/>
    <w:rsid w:val="00B14637"/>
    <w:rsid w:val="00B211B4"/>
    <w:rsid w:val="00B350FA"/>
    <w:rsid w:val="00B35F1A"/>
    <w:rsid w:val="00B60EFB"/>
    <w:rsid w:val="00B627B2"/>
    <w:rsid w:val="00B84629"/>
    <w:rsid w:val="00B875BF"/>
    <w:rsid w:val="00BA7C7C"/>
    <w:rsid w:val="00BB3C98"/>
    <w:rsid w:val="00BC67FA"/>
    <w:rsid w:val="00BD158E"/>
    <w:rsid w:val="00C005C5"/>
    <w:rsid w:val="00C0498A"/>
    <w:rsid w:val="00C44631"/>
    <w:rsid w:val="00C4713F"/>
    <w:rsid w:val="00CA74E0"/>
    <w:rsid w:val="00CC236C"/>
    <w:rsid w:val="00CC5361"/>
    <w:rsid w:val="00CE107A"/>
    <w:rsid w:val="00CE6C3C"/>
    <w:rsid w:val="00CF12F3"/>
    <w:rsid w:val="00CF3A37"/>
    <w:rsid w:val="00D627ED"/>
    <w:rsid w:val="00D651F2"/>
    <w:rsid w:val="00D8029B"/>
    <w:rsid w:val="00DC17A8"/>
    <w:rsid w:val="00DC393F"/>
    <w:rsid w:val="00DE6845"/>
    <w:rsid w:val="00DE6F31"/>
    <w:rsid w:val="00E10EA5"/>
    <w:rsid w:val="00E74C50"/>
    <w:rsid w:val="00E829E2"/>
    <w:rsid w:val="00EC778E"/>
    <w:rsid w:val="00ED1397"/>
    <w:rsid w:val="00EE192D"/>
    <w:rsid w:val="00F463E5"/>
    <w:rsid w:val="00F61C80"/>
    <w:rsid w:val="00F74A04"/>
    <w:rsid w:val="00FA3BCA"/>
    <w:rsid w:val="00FA3ED2"/>
    <w:rsid w:val="00FE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93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C393F"/>
  </w:style>
  <w:style w:type="paragraph" w:styleId="a6">
    <w:name w:val="Normal (Web)"/>
    <w:basedOn w:val="a"/>
    <w:uiPriority w:val="99"/>
    <w:semiHidden/>
    <w:unhideWhenUsed/>
    <w:rsid w:val="00983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-online.ru/programmy/moya-shkola-online-matematika-profil-11-klass/tema-uroka-11-zadachi-na-umenie-chitat-grafik-proizvodnoy-funkcii-pervoobraznaya-funkcii-formula-nyutona-leybnica-v-efire-8-maya-43085.htm" TargetMode="External"/><Relationship Id="rId13" Type="http://schemas.openxmlformats.org/officeDocument/2006/relationships/hyperlink" Target="https://resh.edu.ru/subject/lesson/1611/start/" TargetMode="External"/><Relationship Id="rId18" Type="http://schemas.openxmlformats.org/officeDocument/2006/relationships/hyperlink" Target="https://blog.maximumtest.ru/post/zadanie-8-ege-po-russkomu.html" TargetMode="External"/><Relationship Id="rId26" Type="http://schemas.openxmlformats.org/officeDocument/2006/relationships/hyperlink" Target="https://yandex.ru/video/search?from=tabbar&amp;text=&#1085;&#1072;&#1091;&#1095;&#1085;&#1099;&#1077;%20&#1086;&#1090;&#1082;&#1088;&#1099;&#1090;&#1080;&#1103;%20&#1074;%20&#1086;&#1073;&#1083;&#1072;&#1089;&#1090;&#1080;%20&#1093;&#1080;&#1084;&#1080;&#1080;%2021%20&#1074;&#1077;&#1082;&#1072;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B2C0l_0nAg" TargetMode="External"/><Relationship Id="rId7" Type="http://schemas.openxmlformats.org/officeDocument/2006/relationships/hyperlink" Target="https://otr-online.ru/programmy/moya-shkola-online-matematika-profil-11-klass/tema-uroka-11-zadachi-na-umenie-chitat-grafik-proizvodnoy-funkcii-pervoobraznaya-funkcii-formula-nyutona-leybnica-v-efire-8-maya-43085.html" TargetMode="External"/><Relationship Id="rId12" Type="http://schemas.openxmlformats.org/officeDocument/2006/relationships/hyperlink" Target="https://resh.edu.ru/subject/lesson/2521/start/" TargetMode="External"/><Relationship Id="rId17" Type="http://schemas.openxmlformats.org/officeDocument/2006/relationships/hyperlink" Target="https://otr-online.ru/programmy/moya-shkola-online-matematika-profil-11-klass/tema-uroka-11-zadachi-na-umenie-chitat-grafik-proizvodnoy-funkcii-pervoobraznaya-funkcii-formula-nyutona-leybnica-v-efire-8-maya-43085.html" TargetMode="External"/><Relationship Id="rId25" Type="http://schemas.openxmlformats.org/officeDocument/2006/relationships/hyperlink" Target="https://euro-pulse.ru/euroexpress/saytyi-muzeev-kotoryie-zamenyat-realnyiy-viz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adilo.ru/razbor-zadaniya-2-ege-po-russkomu/" TargetMode="External"/><Relationship Id="rId20" Type="http://schemas.openxmlformats.org/officeDocument/2006/relationships/hyperlink" Target="https://www.youtube.com/watch?v=pb7YIiELUI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-n5qUNRi8&amp;list=PLtY1iLdia2RygWmqtjHGYm9P3Lz8HHhma" TargetMode="External"/><Relationship Id="rId11" Type="http://schemas.openxmlformats.org/officeDocument/2006/relationships/hyperlink" Target="https://resh.edu.ru/subject/lesson/2940/start/" TargetMode="External"/><Relationship Id="rId24" Type="http://schemas.openxmlformats.org/officeDocument/2006/relationships/hyperlink" Target="https://yandex.ru/video/preview/?filmId=16859124296650563579&amp;text=%D0%B7%D0%B0%D0%B4%D0%B0%D0%BD%D0%B8%D1%8F%20%D0%B5%D0%B3%D1%8D%20%D0%BF%D0%BE%20%D0%BE%D1%80%D1%84%D0%BE%D0%B3%D1%80%D0%B0%D1%84%D0%B8%D0%B8%202020&amp;path=wizard&amp;parent-reqid=1590164336114049-222255239067506268600288-production-app-host-man-web-yp-330&amp;redircnt=1590164465.1" TargetMode="External"/><Relationship Id="rId5" Type="http://schemas.openxmlformats.org/officeDocument/2006/relationships/hyperlink" Target="https://soc-ege.sdamgia.ru/teacher?id=6160548" TargetMode="External"/><Relationship Id="rId15" Type="http://schemas.openxmlformats.org/officeDocument/2006/relationships/hyperlink" Target="https://www.youtube.com/watch?v=WLSnrXEtrT4" TargetMode="External"/><Relationship Id="rId23" Type="http://schemas.openxmlformats.org/officeDocument/2006/relationships/hyperlink" Target="https://otr-online.ru/programmy/moya-shkola-online-matematika-baza-11-klass/tema-uroka-9-planimetriya-zadachi-s-prakticheskim-soderzhaniem-v-efire-21-maya-4344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ic.ru/news/327921/" TargetMode="External"/><Relationship Id="rId19" Type="http://schemas.openxmlformats.org/officeDocument/2006/relationships/hyperlink" Target="https://4ege.ru/isto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literatura/11-klass/m-a-sholohov/tihiy-don-navigator" TargetMode="External"/><Relationship Id="rId14" Type="http://schemas.openxmlformats.org/officeDocument/2006/relationships/hyperlink" Target="https://resh.edu.ru/subject/lesson/2046/start/" TargetMode="External"/><Relationship Id="rId22" Type="http://schemas.openxmlformats.org/officeDocument/2006/relationships/hyperlink" Target="https://www.youtube.com/watch?v=tBVUTFPate0" TargetMode="External"/><Relationship Id="rId27" Type="http://schemas.openxmlformats.org/officeDocument/2006/relationships/hyperlink" Target="https://videouroki.net/razrabotki/itoghovoie-tiestirovaniie-po-litieraturie-v-11-klass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2020-05-15T07:58:00Z</dcterms:created>
  <dcterms:modified xsi:type="dcterms:W3CDTF">2020-05-24T17:03:00Z</dcterms:modified>
</cp:coreProperties>
</file>